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F00FAE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7869C5">
        <w:rPr>
          <w:rFonts w:ascii="Arial" w:hAnsi="Arial" w:cs="Arial"/>
          <w:sz w:val="24"/>
          <w:szCs w:val="24"/>
        </w:rPr>
        <w:t>Silvina da Conceição Soares</w:t>
      </w:r>
      <w:r w:rsidR="00BA4696">
        <w:rPr>
          <w:rFonts w:ascii="Arial" w:hAnsi="Arial" w:cs="Arial"/>
          <w:sz w:val="24"/>
          <w:szCs w:val="24"/>
        </w:rPr>
        <w:t xml:space="preserve">, bairro </w:t>
      </w:r>
      <w:r w:rsidR="00C13B44">
        <w:rPr>
          <w:rFonts w:ascii="Arial" w:hAnsi="Arial" w:cs="Arial"/>
          <w:sz w:val="24"/>
          <w:szCs w:val="24"/>
        </w:rPr>
        <w:t>Parque Sevilha</w:t>
      </w:r>
      <w:r w:rsidR="00BA469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2CA2DDA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892CBC">
        <w:rPr>
          <w:rFonts w:ascii="Arial" w:hAnsi="Arial" w:cs="Arial"/>
          <w:sz w:val="24"/>
          <w:szCs w:val="24"/>
        </w:rPr>
        <w:t>Sumaré, 16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0609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BA636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3E55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0F8E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264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E6308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2AD1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2CBC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A7A55"/>
    <w:rsid w:val="009B18A3"/>
    <w:rsid w:val="009B18C4"/>
    <w:rsid w:val="009B1CCF"/>
    <w:rsid w:val="009B2547"/>
    <w:rsid w:val="009B437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184C"/>
    <w:rsid w:val="00B92686"/>
    <w:rsid w:val="00B93BFA"/>
    <w:rsid w:val="00B9723B"/>
    <w:rsid w:val="00BA2C68"/>
    <w:rsid w:val="00BA3778"/>
    <w:rsid w:val="00BA4696"/>
    <w:rsid w:val="00BA6360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413C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021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2F62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2024-02-16T14:11:00Z</dcterms:created>
  <dcterms:modified xsi:type="dcterms:W3CDTF">2024-02-16T14:11:00Z</dcterms:modified>
</cp:coreProperties>
</file>