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06BA7" w:rsidP="00243D1B" w14:paraId="7FD7E0F5" w14:textId="77777777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="008B3D6F">
        <w:t xml:space="preserve"> </w:t>
      </w:r>
      <w:r w:rsidRPr="00FD434E" w:rsidR="00FD434E">
        <w:t>Sete de Setembro</w:t>
      </w:r>
      <w:r w:rsidR="00FB6ABD">
        <w:t>, em toda a sua extensão</w:t>
      </w:r>
      <w:r w:rsidR="00D9727D">
        <w:t>.</w:t>
      </w:r>
    </w:p>
    <w:p w:rsidR="00E06B64" w:rsidP="00243D1B" w14:paraId="6A43D66E" w14:textId="448D67E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FD434E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8780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177E3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913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3E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600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7388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94F1A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177E3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06BA7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434E"/>
    <w:rsid w:val="00FD58CE"/>
    <w:rsid w:val="00FE3E9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2024-02-06T12:54:00Z</dcterms:created>
  <dcterms:modified xsi:type="dcterms:W3CDTF">2024-02-15T18:18:00Z</dcterms:modified>
</cp:coreProperties>
</file>