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1D19A9B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90341E" w:rsidR="0090341E">
        <w:rPr>
          <w:rFonts w:ascii="Bookman Old Style" w:hAnsi="Bookman Old Style" w:cs="Arial"/>
        </w:rPr>
        <w:t>Rua Alzira Pires Fofano, altura do nº 2</w:t>
      </w:r>
      <w:r w:rsidR="0090341E">
        <w:rPr>
          <w:rFonts w:ascii="Bookman Old Style" w:hAnsi="Bookman Old Style" w:cs="Arial"/>
        </w:rPr>
        <w:t>59</w:t>
      </w:r>
      <w:r w:rsidRPr="0090341E" w:rsidR="0090341E">
        <w:rPr>
          <w:rFonts w:ascii="Bookman Old Style" w:hAnsi="Bookman Old Style" w:cs="Arial"/>
        </w:rPr>
        <w:t>, Parque Franceschini.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5225FE3A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0341E">
        <w:rPr>
          <w:rFonts w:ascii="Bookman Old Style" w:hAnsi="Bookman Old Style" w:cs="Arial"/>
          <w:lang w:val="pt"/>
        </w:rPr>
        <w:t>15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EC2576">
        <w:rPr>
          <w:rFonts w:ascii="Bookman Old Style" w:hAnsi="Bookman Old Style" w:cs="Arial"/>
          <w:lang w:val="pt"/>
        </w:rPr>
        <w:t>fevereiro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004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FE4A1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80813"/>
    <w:rsid w:val="00982405"/>
    <w:rsid w:val="00994F63"/>
    <w:rsid w:val="009B5D11"/>
    <w:rsid w:val="009D2613"/>
    <w:rsid w:val="009E6207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92</cp:revision>
  <dcterms:created xsi:type="dcterms:W3CDTF">2021-06-14T19:34:00Z</dcterms:created>
  <dcterms:modified xsi:type="dcterms:W3CDTF">2024-02-15T14:01:00Z</dcterms:modified>
</cp:coreProperties>
</file>