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34E0" w:rsidP="008834E0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>PROJETO DE LEI N°  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655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 , </w:t>
      </w:r>
      <w:r w:rsidR="001C4FDE">
        <w:rPr>
          <w:rFonts w:ascii="Arial" w:eastAsia="Times New Roman" w:hAnsi="Arial" w:cs="Arial"/>
          <w:b/>
          <w:bCs/>
          <w:sz w:val="24"/>
          <w:szCs w:val="24"/>
        </w:rPr>
        <w:t xml:space="preserve">16 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de </w:t>
      </w:r>
      <w:r w:rsidR="003C2BC5">
        <w:rPr>
          <w:rFonts w:ascii="Arial" w:eastAsia="Times New Roman" w:hAnsi="Arial" w:cs="Arial"/>
          <w:b/>
          <w:bCs/>
          <w:sz w:val="24"/>
          <w:szCs w:val="24"/>
        </w:rPr>
        <w:t>f</w:t>
      </w:r>
      <w:r w:rsidR="0091723A">
        <w:rPr>
          <w:rFonts w:ascii="Arial" w:eastAsia="Times New Roman" w:hAnsi="Arial" w:cs="Arial"/>
          <w:b/>
          <w:bCs/>
          <w:sz w:val="24"/>
          <w:szCs w:val="24"/>
        </w:rPr>
        <w:t xml:space="preserve">evereiro 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de </w:t>
      </w:r>
      <w:r w:rsidR="0091723A">
        <w:rPr>
          <w:rFonts w:ascii="Arial" w:eastAsia="Times New Roman" w:hAnsi="Arial" w:cs="Arial"/>
          <w:b/>
          <w:bCs/>
          <w:sz w:val="24"/>
          <w:szCs w:val="24"/>
        </w:rPr>
        <w:t>2024</w:t>
      </w:r>
    </w:p>
    <w:p w:rsidR="008834E0" w:rsidRPr="00B05714" w:rsidP="008834E0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8672D" w:rsidP="0091723A">
      <w:pPr>
        <w:spacing w:after="120" w:line="240" w:lineRule="auto"/>
        <w:ind w:left="3540" w:right="3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Dispõe sobre a cassação da inscrição municipal de empresas que provoquem maus-tratos aos animais e dá outras providências</w:t>
      </w:r>
      <w:r w:rsidRPr="008834E0" w:rsidR="008834E0">
        <w:rPr>
          <w:rFonts w:ascii="Arial" w:eastAsia="Times New Roman" w:hAnsi="Arial" w:cs="Arial"/>
          <w:sz w:val="24"/>
          <w:szCs w:val="24"/>
        </w:rPr>
        <w:t xml:space="preserve"> </w:t>
      </w:r>
    </w:p>
    <w:p w:rsidR="008834E0" w:rsidRPr="00B05714" w:rsidP="008834E0">
      <w:pPr>
        <w:spacing w:after="120" w:line="240" w:lineRule="auto"/>
        <w:ind w:left="3540" w:right="37"/>
        <w:jc w:val="right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>Autor: Vereador TIÃO CORREA</w:t>
      </w:r>
    </w:p>
    <w:p w:rsidR="008834E0" w:rsidRPr="00B05714" w:rsidP="008834E0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sz w:val="24"/>
          <w:szCs w:val="24"/>
        </w:rPr>
        <w:t> </w:t>
      </w:r>
      <w:r w:rsidRPr="00B05714">
        <w:rPr>
          <w:rFonts w:ascii="Arial" w:eastAsia="Times New Roman" w:hAnsi="Arial" w:cs="Arial"/>
          <w:sz w:val="24"/>
          <w:szCs w:val="24"/>
        </w:rPr>
        <w:tab/>
        <w:t> </w:t>
      </w:r>
    </w:p>
    <w:p w:rsidR="008834E0" w:rsidRPr="00B05714" w:rsidP="008834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834E0" w:rsidRPr="00B05714" w:rsidP="008834E0">
      <w:pPr>
        <w:spacing w:after="120" w:line="240" w:lineRule="auto"/>
        <w:ind w:left="1418" w:right="37" w:firstLine="283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>O PREFEITO DO MUNICÍPIO DE SUMARÉ </w:t>
      </w:r>
    </w:p>
    <w:p w:rsidR="008834E0" w:rsidRPr="00B05714" w:rsidP="008834E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>  </w:t>
      </w:r>
    </w:p>
    <w:p w:rsidR="008834E0" w:rsidRPr="003C2BC5" w:rsidP="008834E0">
      <w:pPr>
        <w:spacing w:after="120" w:line="240" w:lineRule="auto"/>
        <w:ind w:right="43" w:firstLine="1701"/>
        <w:jc w:val="both"/>
        <w:rPr>
          <w:rFonts w:ascii="Arial" w:eastAsia="Times New Roman" w:hAnsi="Arial" w:cs="Arial"/>
          <w:sz w:val="20"/>
          <w:szCs w:val="20"/>
        </w:rPr>
      </w:pPr>
      <w:r w:rsidRPr="003C2BC5">
        <w:rPr>
          <w:rFonts w:ascii="Arial" w:eastAsia="Times New Roman" w:hAnsi="Arial" w:cs="Arial"/>
          <w:sz w:val="20"/>
          <w:szCs w:val="20"/>
        </w:rPr>
        <w:t>Faço saber que a Câmara Municipal de Sumaré aprovou e eu sanciono a seguinte lei: </w:t>
      </w:r>
    </w:p>
    <w:p w:rsidR="0091723A" w:rsidRPr="0091723A" w:rsidP="005738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1723A">
        <w:rPr>
          <w:rFonts w:ascii="Times New Roman" w:eastAsia="Times New Roman" w:hAnsi="Times New Roman" w:cs="Times New Roman"/>
          <w:color w:val="000000"/>
        </w:rPr>
        <w:br/>
      </w:r>
      <w:r w:rsidRPr="003C2BC5" w:rsidR="0057382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                       </w:t>
      </w:r>
      <w:r w:rsidR="003C2BC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    </w:t>
      </w:r>
      <w:r w:rsidRPr="0091723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Art. 1º</w:t>
      </w:r>
      <w:r w:rsidRPr="0091723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As empresas instaladas no Município terão sua inscrição municipal cassada, quando ficar comprovado, após o devido trâmite judicial, que foram responsáveis por atos que possam ser configurados como maus-tratos aos animais, incluindo o consentimento, o estímulo, ou a omissão diante de agressões cometidas por seus funcionários, estagiários e/ou prestadores de serviço.</w:t>
      </w:r>
    </w:p>
    <w:p w:rsidR="0091723A" w:rsidRPr="0091723A" w:rsidP="00573828">
      <w:pPr>
        <w:shd w:val="clear" w:color="auto" w:fill="FFFFFF"/>
        <w:spacing w:before="100" w:beforeAutospacing="1" w:after="100" w:afterAutospacing="1" w:line="240" w:lineRule="auto"/>
        <w:ind w:firstLine="170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1723A">
        <w:rPr>
          <w:rFonts w:ascii="Arial" w:eastAsia="Times New Roman" w:hAnsi="Arial" w:cs="Arial"/>
          <w:b/>
          <w:bCs/>
          <w:color w:val="000000"/>
          <w:sz w:val="20"/>
          <w:szCs w:val="20"/>
        </w:rPr>
        <w:t>Parágrafo único</w:t>
      </w:r>
      <w:r w:rsidRPr="0091723A">
        <w:rPr>
          <w:rFonts w:ascii="Arial" w:eastAsia="Times New Roman" w:hAnsi="Arial" w:cs="Arial"/>
          <w:color w:val="000000"/>
          <w:sz w:val="20"/>
          <w:szCs w:val="20"/>
        </w:rPr>
        <w:t>. Para efeitos desta Lei, são considerados maus-tratos os atos previstos no art. 32 da </w:t>
      </w:r>
      <w:hyperlink r:id="rId4" w:history="1">
        <w:r w:rsidRPr="0091723A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Lei Federal nº 9605, de 12 de fevereiro de 1998</w:t>
        </w:r>
      </w:hyperlink>
      <w:r w:rsidRPr="0091723A">
        <w:rPr>
          <w:rFonts w:ascii="Arial" w:eastAsia="Times New Roman" w:hAnsi="Arial" w:cs="Arial"/>
          <w:color w:val="000000"/>
          <w:sz w:val="20"/>
          <w:szCs w:val="20"/>
        </w:rPr>
        <w:t>, tais como abusar, ferir, mutilar, causar dor ou sofrimento e/ou submeter animal vivo a experiência dolorosa ou cruel, nos casos previstos naquela legislação.</w:t>
      </w:r>
    </w:p>
    <w:p w:rsidR="0091723A" w:rsidRPr="0091723A" w:rsidP="00573828">
      <w:pPr>
        <w:shd w:val="clear" w:color="auto" w:fill="FFFFFF"/>
        <w:spacing w:before="100" w:beforeAutospacing="1" w:after="100" w:afterAutospacing="1" w:line="240" w:lineRule="auto"/>
        <w:ind w:firstLine="170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1723A">
        <w:rPr>
          <w:rFonts w:ascii="Arial" w:eastAsia="Times New Roman" w:hAnsi="Arial" w:cs="Arial"/>
          <w:b/>
          <w:bCs/>
          <w:color w:val="000000"/>
          <w:sz w:val="20"/>
          <w:szCs w:val="20"/>
        </w:rPr>
        <w:t>Art. 2º</w:t>
      </w:r>
      <w:r w:rsidRPr="0091723A">
        <w:rPr>
          <w:rFonts w:ascii="Arial" w:eastAsia="Times New Roman" w:hAnsi="Arial" w:cs="Arial"/>
          <w:color w:val="000000"/>
          <w:sz w:val="20"/>
          <w:szCs w:val="20"/>
        </w:rPr>
        <w:t> A cassação da inscrição municipal se dará depois do trânsito em julgado da sentença condenatória do processo judicial relativo ao delito de maus-tratos aos animais, dos quais a empresa é responsável.</w:t>
      </w:r>
    </w:p>
    <w:p w:rsidR="0091723A" w:rsidRPr="0091723A" w:rsidP="00573828">
      <w:pPr>
        <w:shd w:val="clear" w:color="auto" w:fill="FFFFFF"/>
        <w:spacing w:before="100" w:beforeAutospacing="1" w:after="100" w:afterAutospacing="1" w:line="240" w:lineRule="auto"/>
        <w:ind w:firstLine="184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1723A">
        <w:rPr>
          <w:rFonts w:ascii="Arial" w:eastAsia="Times New Roman" w:hAnsi="Arial" w:cs="Arial"/>
          <w:color w:val="000000"/>
          <w:sz w:val="20"/>
          <w:szCs w:val="20"/>
        </w:rPr>
        <w:t>§ 1º Fica vedada a concessão de nova inscrição municipal à empresa responsável por atos comprovados que configurem maus-tratos aos animais, conforme disposto no </w:t>
      </w:r>
      <w:r w:rsidRPr="0091723A">
        <w:rPr>
          <w:rFonts w:ascii="Arial" w:eastAsia="Times New Roman" w:hAnsi="Arial" w:cs="Arial"/>
          <w:i/>
          <w:iCs/>
          <w:color w:val="000000"/>
          <w:sz w:val="20"/>
          <w:szCs w:val="20"/>
        </w:rPr>
        <w:t>caput</w:t>
      </w:r>
      <w:r w:rsidRPr="0091723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91723A" w:rsidRPr="0091723A" w:rsidP="00573828">
      <w:pPr>
        <w:shd w:val="clear" w:color="auto" w:fill="FFFFFF"/>
        <w:spacing w:before="100" w:beforeAutospacing="1" w:after="100" w:afterAutospacing="1" w:line="240" w:lineRule="auto"/>
        <w:ind w:firstLine="184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1723A">
        <w:rPr>
          <w:rFonts w:ascii="Arial" w:eastAsia="Times New Roman" w:hAnsi="Arial" w:cs="Arial"/>
          <w:color w:val="000000"/>
          <w:sz w:val="20"/>
          <w:szCs w:val="20"/>
        </w:rPr>
        <w:t>§ 2º A proibição a que se refere o § 1º será pelo prazo de cinco anos, contados a partir do trânsito em julgado da decisão judicial a que se refere o </w:t>
      </w:r>
      <w:r w:rsidRPr="0091723A">
        <w:rPr>
          <w:rFonts w:ascii="Arial" w:eastAsia="Times New Roman" w:hAnsi="Arial" w:cs="Arial"/>
          <w:i/>
          <w:iCs/>
          <w:color w:val="000000"/>
          <w:sz w:val="20"/>
          <w:szCs w:val="20"/>
        </w:rPr>
        <w:t>caput</w:t>
      </w:r>
      <w:r w:rsidRPr="0091723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075F8" w:rsidRPr="003C2BC5" w:rsidP="003C2BC5">
      <w:pPr>
        <w:shd w:val="clear" w:color="auto" w:fill="FFFFFF"/>
        <w:spacing w:before="100" w:beforeAutospacing="1" w:after="100" w:afterAutospacing="1" w:line="240" w:lineRule="auto"/>
        <w:ind w:firstLine="1701"/>
        <w:jc w:val="both"/>
        <w:rPr>
          <w:rFonts w:ascii="Arial" w:eastAsia="Times New Roman" w:hAnsi="Arial" w:cs="Arial"/>
          <w:sz w:val="20"/>
          <w:szCs w:val="20"/>
        </w:rPr>
      </w:pPr>
      <w:r w:rsidRPr="0091723A">
        <w:rPr>
          <w:rFonts w:ascii="Arial" w:eastAsia="Times New Roman" w:hAnsi="Arial" w:cs="Arial"/>
          <w:b/>
          <w:bCs/>
          <w:color w:val="000000"/>
          <w:sz w:val="20"/>
          <w:szCs w:val="20"/>
        </w:rPr>
        <w:t>Art. 3º</w:t>
      </w:r>
      <w:r w:rsidRPr="0091723A">
        <w:rPr>
          <w:rFonts w:ascii="Arial" w:eastAsia="Times New Roman" w:hAnsi="Arial" w:cs="Arial"/>
          <w:color w:val="000000"/>
          <w:sz w:val="20"/>
          <w:szCs w:val="20"/>
        </w:rPr>
        <w:t> Esta Lei entra em vigor na data de sua publicação</w:t>
      </w:r>
    </w:p>
    <w:p w:rsidR="00E075F8" w:rsidRPr="003C2BC5" w:rsidP="0048672D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0"/>
          <w:szCs w:val="20"/>
        </w:rPr>
      </w:pPr>
    </w:p>
    <w:p w:rsidR="00A50CCB" w:rsidRPr="003C2BC5" w:rsidP="00A50CCB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2BC5">
        <w:rPr>
          <w:rFonts w:ascii="Arial" w:eastAsia="Times New Roman" w:hAnsi="Arial" w:cs="Arial"/>
          <w:sz w:val="20"/>
          <w:szCs w:val="20"/>
        </w:rPr>
        <w:t xml:space="preserve">                                            </w:t>
      </w:r>
      <w:r w:rsidR="003C2BC5">
        <w:rPr>
          <w:rFonts w:ascii="Arial" w:eastAsia="Times New Roman" w:hAnsi="Arial" w:cs="Arial"/>
          <w:sz w:val="20"/>
          <w:szCs w:val="20"/>
        </w:rPr>
        <w:t xml:space="preserve">                </w:t>
      </w:r>
      <w:r w:rsidRPr="003C2BC5">
        <w:rPr>
          <w:rFonts w:ascii="Arial" w:eastAsia="Times New Roman" w:hAnsi="Arial" w:cs="Arial"/>
          <w:sz w:val="20"/>
          <w:szCs w:val="20"/>
        </w:rPr>
        <w:t xml:space="preserve">Sala das sessões, </w:t>
      </w:r>
      <w:r w:rsidR="001C4FDE">
        <w:rPr>
          <w:rFonts w:ascii="Arial" w:eastAsia="Times New Roman" w:hAnsi="Arial" w:cs="Arial"/>
          <w:sz w:val="20"/>
          <w:szCs w:val="20"/>
        </w:rPr>
        <w:t xml:space="preserve">16 </w:t>
      </w:r>
      <w:bookmarkStart w:id="0" w:name="_GoBack"/>
      <w:bookmarkEnd w:id="0"/>
      <w:r w:rsidRPr="003C2BC5">
        <w:rPr>
          <w:rFonts w:ascii="Arial" w:eastAsia="Times New Roman" w:hAnsi="Arial" w:cs="Arial"/>
          <w:sz w:val="20"/>
          <w:szCs w:val="20"/>
        </w:rPr>
        <w:t xml:space="preserve">de </w:t>
      </w:r>
      <w:r w:rsidR="00832DC3">
        <w:rPr>
          <w:rFonts w:ascii="Arial" w:eastAsia="Times New Roman" w:hAnsi="Arial" w:cs="Arial"/>
          <w:sz w:val="20"/>
          <w:szCs w:val="20"/>
        </w:rPr>
        <w:t>fevereiro</w:t>
      </w:r>
      <w:r w:rsidRPr="003C2BC5">
        <w:rPr>
          <w:rFonts w:ascii="Arial" w:eastAsia="Times New Roman" w:hAnsi="Arial" w:cs="Arial"/>
          <w:sz w:val="20"/>
          <w:szCs w:val="20"/>
        </w:rPr>
        <w:t xml:space="preserve"> de </w:t>
      </w:r>
      <w:r w:rsidR="00832DC3">
        <w:rPr>
          <w:rFonts w:ascii="Arial" w:eastAsia="Times New Roman" w:hAnsi="Arial" w:cs="Arial"/>
          <w:sz w:val="20"/>
          <w:szCs w:val="20"/>
        </w:rPr>
        <w:t>2024</w:t>
      </w:r>
      <w:r w:rsidRPr="003C2BC5">
        <w:rPr>
          <w:rFonts w:ascii="Arial" w:eastAsia="Times New Roman" w:hAnsi="Arial" w:cs="Arial"/>
          <w:sz w:val="20"/>
          <w:szCs w:val="20"/>
        </w:rPr>
        <w:t>.</w:t>
      </w:r>
    </w:p>
    <w:p w:rsidR="00A50CCB" w:rsidRPr="00B05714" w:rsidP="00A50CCB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9525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844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CCB" w:rsidRPr="00B05714" w:rsidP="00A50CCB">
      <w:pPr>
        <w:spacing w:after="0" w:line="240" w:lineRule="auto"/>
        <w:ind w:right="1797"/>
        <w:rPr>
          <w:rFonts w:ascii="Arial" w:eastAsia="Times New Roman" w:hAnsi="Arial" w:cs="Arial"/>
          <w:b/>
          <w:bCs/>
          <w:sz w:val="24"/>
          <w:szCs w:val="24"/>
        </w:rPr>
      </w:pPr>
    </w:p>
    <w:p w:rsidR="00A50CCB" w:rsidRPr="00B05714" w:rsidP="00A50CCB">
      <w:pPr>
        <w:ind w:left="709"/>
        <w:jc w:val="center"/>
        <w:rPr>
          <w:rFonts w:ascii="Arial" w:hAnsi="Arial" w:cs="Arial"/>
          <w:b/>
          <w:sz w:val="24"/>
          <w:szCs w:val="24"/>
        </w:rPr>
      </w:pPr>
      <w:r w:rsidRPr="00B05714">
        <w:rPr>
          <w:rFonts w:ascii="Arial" w:hAnsi="Arial" w:cs="Arial"/>
          <w:b/>
          <w:sz w:val="24"/>
          <w:szCs w:val="24"/>
        </w:rPr>
        <w:t xml:space="preserve">SEBASTIAO ALVES CORREA </w:t>
      </w:r>
    </w:p>
    <w:p w:rsidR="00A50CCB" w:rsidRPr="00B05714" w:rsidP="00A50CCB">
      <w:pPr>
        <w:ind w:left="709"/>
        <w:jc w:val="center"/>
        <w:rPr>
          <w:rFonts w:ascii="Arial" w:hAnsi="Arial" w:cs="Arial"/>
          <w:sz w:val="24"/>
          <w:szCs w:val="24"/>
        </w:rPr>
      </w:pPr>
      <w:r w:rsidRPr="00B05714">
        <w:rPr>
          <w:rFonts w:ascii="Arial" w:hAnsi="Arial" w:cs="Arial"/>
          <w:bCs/>
          <w:sz w:val="24"/>
          <w:szCs w:val="24"/>
        </w:rPr>
        <w:t>TIÃO CORREA – Vereador (PSDB)</w:t>
      </w:r>
    </w:p>
    <w:p w:rsidR="008834E0" w:rsidRPr="00B05714" w:rsidP="003C2BC5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>JUSTIFICATIVA</w:t>
      </w:r>
    </w:p>
    <w:p w:rsidR="008834E0" w:rsidRPr="00B05714" w:rsidP="008834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075F8" w:rsidRPr="00B05714" w:rsidP="008834E0">
      <w:pPr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573828" w:rsidRPr="00573828" w:rsidP="003C2B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3828">
        <w:rPr>
          <w:rFonts w:ascii="Arial" w:eastAsia="Times New Roman" w:hAnsi="Arial" w:cs="Arial"/>
          <w:color w:val="000000"/>
          <w:sz w:val="24"/>
          <w:szCs w:val="24"/>
        </w:rPr>
        <w:t>O projeto de lei em tela tem por finalidade garantir a punição das empresas que venham a impor maus-tratos contra os animais, sejam eles silvestres, domésticos ou domesticados, nativos ou exóticos, fortalecendo assim a defesa dos direitos dos animais e a sua efetiva proteção.</w:t>
      </w:r>
    </w:p>
    <w:p w:rsidR="00573828" w:rsidRPr="00573828" w:rsidP="003C2B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3828">
        <w:rPr>
          <w:rFonts w:ascii="Arial" w:eastAsia="Times New Roman" w:hAnsi="Arial" w:cs="Arial"/>
          <w:color w:val="000000"/>
          <w:sz w:val="24"/>
          <w:szCs w:val="24"/>
        </w:rPr>
        <w:t>Ao estimular, consentir ou se omitir diante de atos de crueldade contra animais cometidos por seus funcionários ou prestadores de serviço, as empresas são igualmente responsáveis.</w:t>
      </w:r>
    </w:p>
    <w:p w:rsidR="00573828" w:rsidRPr="00573828" w:rsidP="003C2B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3828">
        <w:rPr>
          <w:rFonts w:ascii="Arial" w:eastAsia="Times New Roman" w:hAnsi="Arial" w:cs="Arial"/>
          <w:color w:val="000000"/>
          <w:sz w:val="24"/>
          <w:szCs w:val="24"/>
        </w:rPr>
        <w:t>A Lei Federal 9605/98, em seu artigo 32, considera crime: “Praticar ato de abuso, maus-tratos, ferir ou mutilar animais silvestres, domésticos ou domesticados, nativos ou exóticos: Pena - detenção, de três meses a um ano, e multa.§ 1º Incorre nas mesmas penas quem realiza experiência dolorosa ou cruel em animal vivo, ainda que para fins didáticos ou científicos, quando existirem recursos alternativos. § 2º A pena é aumentada de um sexto a um terço, se ocorre morte do animal.”</w:t>
      </w:r>
    </w:p>
    <w:p w:rsidR="00573828" w:rsidRPr="00573828" w:rsidP="003C2B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3828">
        <w:rPr>
          <w:rFonts w:ascii="Arial" w:eastAsia="Times New Roman" w:hAnsi="Arial" w:cs="Arial"/>
          <w:color w:val="000000"/>
          <w:sz w:val="24"/>
          <w:szCs w:val="24"/>
        </w:rPr>
        <w:t>Ressalte-se</w:t>
      </w:r>
      <w:r w:rsidR="003C2BC5">
        <w:rPr>
          <w:rFonts w:ascii="Arial" w:eastAsia="Times New Roman" w:hAnsi="Arial" w:cs="Arial"/>
          <w:color w:val="000000"/>
          <w:sz w:val="24"/>
          <w:szCs w:val="24"/>
        </w:rPr>
        <w:t xml:space="preserve"> que</w:t>
      </w:r>
      <w:r w:rsidRPr="00573828">
        <w:rPr>
          <w:rFonts w:ascii="Arial" w:eastAsia="Times New Roman" w:hAnsi="Arial" w:cs="Arial"/>
          <w:color w:val="000000"/>
          <w:sz w:val="24"/>
          <w:szCs w:val="24"/>
        </w:rPr>
        <w:t xml:space="preserve"> o Brasil é signatário da Declaração Universal dos Direitos dos Animais de 1978, que considera os animais seres sencientes e, portanto, sujeitos de direitos. Dessa forma, é imperioso que haja a punição não só para as agressões cometidas por donos de animais ou criadores, mas também para as empresas envolvidas em tais crimes.</w:t>
      </w:r>
    </w:p>
    <w:p w:rsidR="00573828" w:rsidRPr="00573828" w:rsidP="003C2B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3828">
        <w:rPr>
          <w:rFonts w:ascii="Arial" w:eastAsia="Times New Roman" w:hAnsi="Arial" w:cs="Arial"/>
          <w:color w:val="000000"/>
          <w:sz w:val="24"/>
          <w:szCs w:val="24"/>
        </w:rPr>
        <w:t>Diante do exposto, solicito o apoio dos meus pares para a aprovação desta relevante proposição.</w:t>
      </w:r>
      <w:r w:rsidRPr="00573828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8834E0" w:rsidRPr="00B05714" w:rsidP="003C2BC5">
      <w:pPr>
        <w:spacing w:after="120" w:line="240" w:lineRule="auto"/>
        <w:ind w:right="37"/>
        <w:jc w:val="both"/>
        <w:rPr>
          <w:rFonts w:ascii="Arial" w:eastAsia="Times New Roman" w:hAnsi="Arial" w:cs="Arial"/>
          <w:sz w:val="24"/>
          <w:szCs w:val="24"/>
        </w:rPr>
      </w:pPr>
    </w:p>
    <w:p w:rsidR="008834E0" w:rsidRPr="00B05714" w:rsidP="008834E0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sz w:val="24"/>
          <w:szCs w:val="24"/>
        </w:rPr>
        <w:t xml:space="preserve">                                            Sala das sessões, </w:t>
      </w:r>
      <w:r w:rsidR="00B62BCF">
        <w:rPr>
          <w:rFonts w:ascii="Arial" w:eastAsia="Times New Roman" w:hAnsi="Arial" w:cs="Arial"/>
          <w:sz w:val="24"/>
          <w:szCs w:val="24"/>
        </w:rPr>
        <w:t xml:space="preserve">16 </w:t>
      </w:r>
      <w:r w:rsidRPr="00B05714">
        <w:rPr>
          <w:rFonts w:ascii="Arial" w:eastAsia="Times New Roman" w:hAnsi="Arial" w:cs="Arial"/>
          <w:sz w:val="24"/>
          <w:szCs w:val="24"/>
        </w:rPr>
        <w:t xml:space="preserve">de </w:t>
      </w:r>
      <w:r w:rsidR="003C2BC5">
        <w:rPr>
          <w:rFonts w:ascii="Arial" w:eastAsia="Times New Roman" w:hAnsi="Arial" w:cs="Arial"/>
          <w:sz w:val="24"/>
          <w:szCs w:val="24"/>
        </w:rPr>
        <w:t>fevereiro</w:t>
      </w:r>
      <w:r w:rsidRPr="00B05714">
        <w:rPr>
          <w:rFonts w:ascii="Arial" w:eastAsia="Times New Roman" w:hAnsi="Arial" w:cs="Arial"/>
          <w:sz w:val="24"/>
          <w:szCs w:val="24"/>
        </w:rPr>
        <w:t xml:space="preserve"> de </w:t>
      </w:r>
      <w:r w:rsidR="003C2BC5">
        <w:rPr>
          <w:rFonts w:ascii="Arial" w:eastAsia="Times New Roman" w:hAnsi="Arial" w:cs="Arial"/>
          <w:sz w:val="24"/>
          <w:szCs w:val="24"/>
        </w:rPr>
        <w:t>2024</w:t>
      </w:r>
      <w:r w:rsidRPr="00B05714">
        <w:rPr>
          <w:rFonts w:ascii="Arial" w:eastAsia="Times New Roman" w:hAnsi="Arial" w:cs="Arial"/>
          <w:sz w:val="24"/>
          <w:szCs w:val="24"/>
        </w:rPr>
        <w:t>.</w:t>
      </w:r>
    </w:p>
    <w:p w:rsidR="008834E0" w:rsidP="008834E0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307975</wp:posOffset>
            </wp:positionV>
            <wp:extent cx="2331720" cy="739140"/>
            <wp:effectExtent l="0" t="0" r="0" b="3810"/>
            <wp:wrapNone/>
            <wp:docPr id="323690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1239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BC5" w:rsidRPr="00B05714" w:rsidP="008834E0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834E0" w:rsidRPr="00B05714" w:rsidP="008834E0">
      <w:pPr>
        <w:spacing w:after="0" w:line="240" w:lineRule="auto"/>
        <w:ind w:right="1797"/>
        <w:rPr>
          <w:rFonts w:ascii="Arial" w:eastAsia="Times New Roman" w:hAnsi="Arial" w:cs="Arial"/>
          <w:b/>
          <w:bCs/>
          <w:sz w:val="24"/>
          <w:szCs w:val="24"/>
        </w:rPr>
      </w:pPr>
    </w:p>
    <w:p w:rsidR="008834E0" w:rsidRPr="00B05714" w:rsidP="008834E0">
      <w:pPr>
        <w:ind w:left="709"/>
        <w:jc w:val="center"/>
        <w:rPr>
          <w:rFonts w:ascii="Arial" w:hAnsi="Arial" w:cs="Arial"/>
          <w:b/>
          <w:sz w:val="24"/>
          <w:szCs w:val="24"/>
        </w:rPr>
      </w:pPr>
      <w:r w:rsidRPr="00B05714">
        <w:rPr>
          <w:rFonts w:ascii="Arial" w:hAnsi="Arial" w:cs="Arial"/>
          <w:b/>
          <w:sz w:val="24"/>
          <w:szCs w:val="24"/>
        </w:rPr>
        <w:t xml:space="preserve">SEBASTIAO ALVES CORREA </w:t>
      </w:r>
    </w:p>
    <w:p w:rsidR="008834E0" w:rsidRPr="00B05714" w:rsidP="008834E0">
      <w:pPr>
        <w:ind w:left="709"/>
        <w:jc w:val="center"/>
        <w:rPr>
          <w:rFonts w:ascii="Arial" w:hAnsi="Arial" w:cs="Arial"/>
          <w:sz w:val="24"/>
          <w:szCs w:val="24"/>
        </w:rPr>
      </w:pPr>
      <w:r w:rsidRPr="00B05714">
        <w:rPr>
          <w:rFonts w:ascii="Arial" w:hAnsi="Arial" w:cs="Arial"/>
          <w:bCs/>
          <w:sz w:val="24"/>
          <w:szCs w:val="24"/>
        </w:rPr>
        <w:t>TIÃO CORREA – Vereador (PSDB)</w:t>
      </w:r>
    </w:p>
    <w:p w:rsidR="00D12DE8"/>
    <w:sectPr w:rsidSect="009909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2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52229777" name="Imagem 252229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20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E0"/>
    <w:rsid w:val="000278DD"/>
    <w:rsid w:val="00070A40"/>
    <w:rsid w:val="001C4FDE"/>
    <w:rsid w:val="001F0514"/>
    <w:rsid w:val="002846B1"/>
    <w:rsid w:val="003158F4"/>
    <w:rsid w:val="003C2BC5"/>
    <w:rsid w:val="004046EC"/>
    <w:rsid w:val="00482C1B"/>
    <w:rsid w:val="0048672D"/>
    <w:rsid w:val="004B2189"/>
    <w:rsid w:val="00522F7B"/>
    <w:rsid w:val="00573828"/>
    <w:rsid w:val="005E2FF2"/>
    <w:rsid w:val="00626437"/>
    <w:rsid w:val="00676980"/>
    <w:rsid w:val="006C1428"/>
    <w:rsid w:val="006D1E9A"/>
    <w:rsid w:val="00825DBC"/>
    <w:rsid w:val="00832DC3"/>
    <w:rsid w:val="008834E0"/>
    <w:rsid w:val="0091723A"/>
    <w:rsid w:val="00962552"/>
    <w:rsid w:val="009C6CD9"/>
    <w:rsid w:val="00A50CCB"/>
    <w:rsid w:val="00B05714"/>
    <w:rsid w:val="00B62BCF"/>
    <w:rsid w:val="00B72DAD"/>
    <w:rsid w:val="00BC6C68"/>
    <w:rsid w:val="00BD200C"/>
    <w:rsid w:val="00C6558F"/>
    <w:rsid w:val="00CA1E35"/>
    <w:rsid w:val="00D12DE8"/>
    <w:rsid w:val="00D50AD7"/>
    <w:rsid w:val="00E075F8"/>
    <w:rsid w:val="00E306F1"/>
    <w:rsid w:val="00EA61BF"/>
    <w:rsid w:val="00ED6568"/>
    <w:rsid w:val="00F36954"/>
    <w:rsid w:val="00FD1A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FBD10E-0A7D-4429-BBA9-885AB7D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E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B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200C"/>
    <w:rPr>
      <w:rFonts w:ascii="Calibri" w:eastAsia="Calibri" w:hAnsi="Calibri" w:cs="Calibri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917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lanalto.gov.br/ccivil_03/leis/l9605.htm" TargetMode="Externa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6</cp:revision>
  <cp:lastPrinted>2024-02-15T11:45:00Z</cp:lastPrinted>
  <dcterms:created xsi:type="dcterms:W3CDTF">2024-02-15T11:29:00Z</dcterms:created>
  <dcterms:modified xsi:type="dcterms:W3CDTF">2024-02-15T17:06:00Z</dcterms:modified>
</cp:coreProperties>
</file>