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AE25A4" w:rsidP="00E5397A">
      <w:pPr>
        <w:outlineLvl w:val="0"/>
        <w:rPr>
          <w:rFonts w:ascii="Bookman Old Style" w:hAnsi="Bookman Old Style"/>
          <w:b/>
          <w:color w:val="000000"/>
        </w:rPr>
      </w:pPr>
      <w:permStart w:id="538343916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AE25A4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AE25A4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AE25A4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29/2024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R$ 3.278.073,21 (três milhões, duzen</w:t>
      </w:r>
      <w:r>
        <w:rPr>
          <w:rFonts w:ascii="Bookman Old Style" w:hAnsi="Bookman Old Style"/>
        </w:rPr>
        <w:t xml:space="preserve">tos e setenta e oito mil, setenta e três reais e vinte um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AE25A4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AE25A4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</w:t>
      </w:r>
      <w:r>
        <w:rPr>
          <w:rFonts w:ascii="Bookman Old Style" w:hAnsi="Bookman Old Style"/>
          <w:color w:val="000000"/>
        </w:rPr>
        <w:t xml:space="preserve">          Sala de Comissões, 15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E5397A" w:rsidRDefault="00AE25A4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E25A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E25A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E25A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</w:t>
      </w:r>
      <w:r>
        <w:rPr>
          <w:rFonts w:ascii="Bookman Old Style" w:hAnsi="Bookman Old Style"/>
          <w:b/>
          <w:sz w:val="20"/>
          <w:szCs w:val="20"/>
        </w:rPr>
        <w:t>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E25A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E25A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AE25A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AE25A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538343916"/>
    </w:p>
    <w:sectPr w:rsidR="00E5397A" w:rsidRPr="0029080B" w:rsidSect="007B26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A4" w:rsidRDefault="00AE25A4">
      <w:r>
        <w:separator/>
      </w:r>
    </w:p>
  </w:endnote>
  <w:endnote w:type="continuationSeparator" w:id="0">
    <w:p w:rsidR="00AE25A4" w:rsidRDefault="00AE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E25A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E25A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A4" w:rsidRDefault="00AE25A4">
      <w:r>
        <w:separator/>
      </w:r>
    </w:p>
  </w:footnote>
  <w:footnote w:type="continuationSeparator" w:id="0">
    <w:p w:rsidR="00AE25A4" w:rsidRDefault="00AE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E25A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9147D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81CAC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7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8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27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64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6D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4F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0A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434AD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7488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26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65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49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2A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C8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0D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AD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7B26F7"/>
    <w:rsid w:val="00802A4E"/>
    <w:rsid w:val="00822396"/>
    <w:rsid w:val="008236B4"/>
    <w:rsid w:val="00903B06"/>
    <w:rsid w:val="00960257"/>
    <w:rsid w:val="00982785"/>
    <w:rsid w:val="009A1F9B"/>
    <w:rsid w:val="00A06CF2"/>
    <w:rsid w:val="00AE25A4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7B26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6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EF6D-BBE1-459F-AC1D-C93B3A86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2024-02-15T15:33:00Z</cp:lastPrinted>
  <dcterms:created xsi:type="dcterms:W3CDTF">2023-03-03T14:28:00Z</dcterms:created>
  <dcterms:modified xsi:type="dcterms:W3CDTF">2024-02-15T15:33:00Z</dcterms:modified>
</cp:coreProperties>
</file>