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D0D151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B92AD1">
        <w:rPr>
          <w:rFonts w:ascii="Arial" w:hAnsi="Arial" w:cs="Arial"/>
          <w:b/>
          <w:sz w:val="24"/>
          <w:szCs w:val="24"/>
          <w:u w:val="single"/>
        </w:rPr>
        <w:t>Rua Alcebíades de Souza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21D86">
        <w:rPr>
          <w:rFonts w:ascii="Arial" w:hAnsi="Arial" w:cs="Arial"/>
          <w:b/>
          <w:sz w:val="24"/>
          <w:szCs w:val="24"/>
          <w:u w:val="single"/>
        </w:rPr>
        <w:t>Residencial Portal Bordon II.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5455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4CCE"/>
    <w:rsid w:val="0010589C"/>
    <w:rsid w:val="00107085"/>
    <w:rsid w:val="001077B8"/>
    <w:rsid w:val="001113B0"/>
    <w:rsid w:val="0011148B"/>
    <w:rsid w:val="00111514"/>
    <w:rsid w:val="00111C15"/>
    <w:rsid w:val="00112FDE"/>
    <w:rsid w:val="00114633"/>
    <w:rsid w:val="00115046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0645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67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5936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2C9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3325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AD1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1473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44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2D"/>
    <w:rsid w:val="00DE5C31"/>
    <w:rsid w:val="00DF02E7"/>
    <w:rsid w:val="00DF0DF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D86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D63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FBF25-7F65-47BD-95AB-C3066A52A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2024-02-15T14:05:00Z</dcterms:created>
  <dcterms:modified xsi:type="dcterms:W3CDTF">2024-02-15T14:06:00Z</dcterms:modified>
</cp:coreProperties>
</file>