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20C9B6D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38679E">
        <w:rPr>
          <w:rFonts w:ascii="Arial" w:hAnsi="Arial" w:cs="Arial"/>
          <w:sz w:val="24"/>
          <w:szCs w:val="24"/>
        </w:rPr>
        <w:t>Alexandre Ramos de Menezes</w:t>
      </w:r>
      <w:r w:rsidR="001638A2">
        <w:rPr>
          <w:rFonts w:ascii="Arial" w:hAnsi="Arial" w:cs="Arial"/>
          <w:sz w:val="24"/>
          <w:szCs w:val="24"/>
        </w:rPr>
        <w:t xml:space="preserve">, </w:t>
      </w:r>
      <w:r w:rsidR="00512145">
        <w:rPr>
          <w:rFonts w:ascii="Arial" w:hAnsi="Arial" w:cs="Arial"/>
          <w:sz w:val="24"/>
          <w:szCs w:val="24"/>
        </w:rPr>
        <w:t>Maria Antônia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07FD5AF1" w14:textId="4B13C33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F16B29">
        <w:rPr>
          <w:rFonts w:ascii="Arial" w:hAnsi="Arial" w:cs="Arial"/>
          <w:sz w:val="24"/>
          <w:szCs w:val="24"/>
        </w:rPr>
        <w:t>Sumaré, 15 de fevereiro de 2024.</w:t>
      </w:r>
    </w:p>
    <w:p w:rsidR="00F16B29" w:rsidP="007B4E57" w14:paraId="327FE2AB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031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5F0E8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2681"/>
    <w:rsid w:val="001638A2"/>
    <w:rsid w:val="00165ED2"/>
    <w:rsid w:val="001804CD"/>
    <w:rsid w:val="00183AA8"/>
    <w:rsid w:val="001911B1"/>
    <w:rsid w:val="001B210D"/>
    <w:rsid w:val="001E1674"/>
    <w:rsid w:val="001F7873"/>
    <w:rsid w:val="002060F4"/>
    <w:rsid w:val="00206F30"/>
    <w:rsid w:val="00210143"/>
    <w:rsid w:val="00210CDA"/>
    <w:rsid w:val="00221673"/>
    <w:rsid w:val="0024075D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90D9D"/>
    <w:rsid w:val="004922A2"/>
    <w:rsid w:val="004944D8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6728E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0E86"/>
    <w:rsid w:val="005F20E0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97DE4"/>
    <w:rsid w:val="006A621B"/>
    <w:rsid w:val="006B6121"/>
    <w:rsid w:val="006C41A4"/>
    <w:rsid w:val="006D1E9A"/>
    <w:rsid w:val="006F6863"/>
    <w:rsid w:val="006F70AB"/>
    <w:rsid w:val="00710F74"/>
    <w:rsid w:val="007205CE"/>
    <w:rsid w:val="00720A2E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57700"/>
    <w:rsid w:val="00860FF0"/>
    <w:rsid w:val="0086744E"/>
    <w:rsid w:val="00873B53"/>
    <w:rsid w:val="00883073"/>
    <w:rsid w:val="00883FB4"/>
    <w:rsid w:val="0088596B"/>
    <w:rsid w:val="008A7A9E"/>
    <w:rsid w:val="008C759D"/>
    <w:rsid w:val="008E4876"/>
    <w:rsid w:val="008E770A"/>
    <w:rsid w:val="00911EB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72A1C"/>
    <w:rsid w:val="0098662F"/>
    <w:rsid w:val="009B1259"/>
    <w:rsid w:val="009B4B79"/>
    <w:rsid w:val="009C2BF0"/>
    <w:rsid w:val="009D2227"/>
    <w:rsid w:val="009E7917"/>
    <w:rsid w:val="009F1037"/>
    <w:rsid w:val="00A06CF2"/>
    <w:rsid w:val="00A07563"/>
    <w:rsid w:val="00A15DCF"/>
    <w:rsid w:val="00A205D7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AF1885"/>
    <w:rsid w:val="00B12131"/>
    <w:rsid w:val="00B23104"/>
    <w:rsid w:val="00B275EB"/>
    <w:rsid w:val="00B310D9"/>
    <w:rsid w:val="00B34626"/>
    <w:rsid w:val="00B37342"/>
    <w:rsid w:val="00B55E22"/>
    <w:rsid w:val="00B71339"/>
    <w:rsid w:val="00B8014F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36776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645E"/>
    <w:rsid w:val="00D5107B"/>
    <w:rsid w:val="00D60475"/>
    <w:rsid w:val="00D61E97"/>
    <w:rsid w:val="00D9265E"/>
    <w:rsid w:val="00DB1FAF"/>
    <w:rsid w:val="00E01AAD"/>
    <w:rsid w:val="00E10C27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4F7E"/>
    <w:rsid w:val="00EA5E95"/>
    <w:rsid w:val="00ED46BC"/>
    <w:rsid w:val="00ED658E"/>
    <w:rsid w:val="00EE3331"/>
    <w:rsid w:val="00F0690D"/>
    <w:rsid w:val="00F06910"/>
    <w:rsid w:val="00F06AB8"/>
    <w:rsid w:val="00F1544C"/>
    <w:rsid w:val="00F16B29"/>
    <w:rsid w:val="00F23AEE"/>
    <w:rsid w:val="00F54BB3"/>
    <w:rsid w:val="00F61F02"/>
    <w:rsid w:val="00F630D3"/>
    <w:rsid w:val="00F66FE2"/>
    <w:rsid w:val="00F74FF5"/>
    <w:rsid w:val="00F8215D"/>
    <w:rsid w:val="00F96D7C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2024-02-15T12:49:00Z</dcterms:created>
  <dcterms:modified xsi:type="dcterms:W3CDTF">2024-02-15T12:49:00Z</dcterms:modified>
</cp:coreProperties>
</file>