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EF5" w:rsidP="00962EF5" w14:paraId="49E034B5" w14:textId="77777777">
      <w:pPr>
        <w:spacing w:after="0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permStart w:id="0" w:edGrp="everyone"/>
    </w:p>
    <w:p w:rsidR="00962EF5" w:rsidRPr="00962EF5" w:rsidP="00962EF5" w14:paraId="3952E2EA" w14:textId="0430819A">
      <w:pPr>
        <w:spacing w:after="0" w:line="276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____/202</w:t>
      </w:r>
      <w:r w:rsidR="00727E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:rsidR="00962EF5" w:rsidRPr="00962EF5" w:rsidP="00962EF5" w14:paraId="3BD7F8B6" w14:textId="77777777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62EF5" w:rsidRPr="00962EF5" w:rsidP="00962EF5" w14:paraId="676D1F74" w14:textId="77777777">
      <w:pPr>
        <w:spacing w:after="0" w:line="276" w:lineRule="auto"/>
        <w:ind w:left="424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CRIA O PROGRAMA “ENCONTRE O SEU AMIGO” INSTITUINDO A DIVULGAÇÃO PERMANENTE DE DADOS E IMAGENS DE ANIMAIS DESAPARECIDOS OU À DISPOSIÇÃO PARA ADOÇÃO NO ÂMBITO DO MUNICÍPIO DE SUMARÉ.</w:t>
      </w:r>
    </w:p>
    <w:p w:rsidR="00962EF5" w:rsidRPr="00962EF5" w:rsidP="00962EF5" w14:paraId="605C8DF7" w14:textId="77777777">
      <w:pPr>
        <w:spacing w:after="0" w:line="276" w:lineRule="auto"/>
        <w:ind w:left="424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62EF5" w:rsidRPr="00962EF5" w:rsidP="00962EF5" w14:paraId="59BF1AFD" w14:textId="35018D90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62EF5" w:rsidP="00962EF5" w14:paraId="137B4915" w14:textId="77777777">
      <w:pPr>
        <w:spacing w:after="0" w:line="276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EF5" w:rsidP="00962EF5" w14:paraId="05A17E3A" w14:textId="77777777">
      <w:pPr>
        <w:rPr>
          <w:rFonts w:ascii="Arial" w:eastAsia="Arial" w:hAnsi="Arial" w:cs="Arial"/>
          <w:sz w:val="24"/>
          <w:szCs w:val="24"/>
        </w:rPr>
      </w:pPr>
    </w:p>
    <w:p w:rsidR="00962EF5" w:rsidP="00962EF5" w14:paraId="7BAF770D" w14:textId="17A08F2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3D1F7E88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62EF5" w:rsidP="00962EF5" w14:paraId="1577386B" w14:textId="77777777">
      <w:pPr>
        <w:spacing w:after="0" w:line="36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19BC1CB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3D1F7E88">
        <w:rPr>
          <w:rFonts w:ascii="Arial" w:eastAsia="Arial" w:hAnsi="Arial" w:cs="Arial"/>
          <w:sz w:val="24"/>
          <w:szCs w:val="24"/>
        </w:rPr>
        <w:t xml:space="preserve"> Fica criado, no âmbito do município de Sumaré, o Programa “Encontre o Seu Amigo”, que institui a divulgação permanente, em página do site oficial do Poder Executivo e em páginas próprias de suas redes sociais, de dados e imagens de animais desaparecidos ou à disposição para adoção no órgão municipal responsável pela política pública de bem-estar animal, bem como em outras Organizações Não-Governamentais (ONGs) que atuem na defesa da causa animal.</w:t>
      </w:r>
    </w:p>
    <w:p w:rsidR="00962EF5" w:rsidP="00962EF5" w14:paraId="60A75D85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D1F7E88">
        <w:rPr>
          <w:rFonts w:ascii="Arial" w:eastAsia="Arial" w:hAnsi="Arial" w:cs="Arial"/>
          <w:b/>
          <w:bCs/>
          <w:sz w:val="24"/>
          <w:szCs w:val="24"/>
        </w:rPr>
        <w:t xml:space="preserve">Parágrafo único: </w:t>
      </w:r>
      <w:r w:rsidRPr="3D1F7E88">
        <w:rPr>
          <w:rFonts w:ascii="Arial" w:eastAsia="Arial" w:hAnsi="Arial" w:cs="Arial"/>
          <w:sz w:val="24"/>
          <w:szCs w:val="24"/>
        </w:rPr>
        <w:t>A Prefeitura de Sumaré poderá também divulgar, em seus prédios públicos, faixas em logradouros ou campanhas educativas, assuntos sobre animais desaparecidos, adoção, vacinação, bem como informações sobre guarda responsável, a fim de prevenir o abandono de animais.</w:t>
      </w:r>
    </w:p>
    <w:p w:rsidR="00962EF5" w:rsidP="00962EF5" w14:paraId="07CEBD3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0FBB8F83" w14:textId="68D328B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2º</w:t>
      </w:r>
      <w:r w:rsidRPr="3D1F7E88">
        <w:rPr>
          <w:rFonts w:ascii="Arial" w:eastAsia="Arial" w:hAnsi="Arial" w:cs="Arial"/>
          <w:sz w:val="24"/>
          <w:szCs w:val="24"/>
        </w:rPr>
        <w:t xml:space="preserve"> O Poder Executivo disponibilizará acesso fácil em seu site oficial a particulares, ONGs e demais interessados na divulgação dos animais “achados e perdidos” em link na página principal no site oficial da Prefeitura de Sumaré e em suas redes sociais, podendo ser inseridos foto, nome, local de desaparecimento, eventual gratificação e demais informações que facilitem a adoção ou encontro.</w:t>
      </w:r>
    </w:p>
    <w:p w:rsidR="00962EF5" w:rsidP="00962EF5" w14:paraId="28B862C0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44B1261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</w:t>
      </w:r>
      <w:r w:rsidRPr="00962EF5">
        <w:rPr>
          <w:b/>
          <w:bCs/>
        </w:rPr>
        <w:t xml:space="preserve"> </w:t>
      </w:r>
      <w:r w:rsidRPr="00962EF5">
        <w:rPr>
          <w:rFonts w:ascii="Arial" w:eastAsia="Arial" w:hAnsi="Arial" w:cs="Arial"/>
          <w:b/>
          <w:bCs/>
          <w:sz w:val="24"/>
          <w:szCs w:val="24"/>
        </w:rPr>
        <w:t>3º</w:t>
      </w:r>
      <w:r w:rsidRPr="3D1F7E88">
        <w:rPr>
          <w:rFonts w:ascii="Arial" w:eastAsia="Arial" w:hAnsi="Arial" w:cs="Arial"/>
          <w:sz w:val="24"/>
          <w:szCs w:val="24"/>
        </w:rPr>
        <w:t xml:space="preserve"> O anúncio deverá permanecer ativo pelo prazo de 30 (trinta) dias, podendo ser renovado por pedido formal do anunciante ao Poder Executivo ou removido a qualquer tempo.</w:t>
      </w:r>
    </w:p>
    <w:p w:rsidR="00962EF5" w:rsidP="00962EF5" w14:paraId="35CAC0B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5B0FC92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3D1F7E88">
        <w:rPr>
          <w:rFonts w:ascii="Arial" w:eastAsia="Arial" w:hAnsi="Arial" w:cs="Arial"/>
          <w:sz w:val="24"/>
          <w:szCs w:val="24"/>
        </w:rPr>
        <w:t xml:space="preserve"> O Poder Executivo poderá regulamentar esta Lei</w:t>
      </w:r>
      <w:r>
        <w:rPr>
          <w:rFonts w:ascii="Arial" w:eastAsia="Arial" w:hAnsi="Arial" w:cs="Arial"/>
          <w:sz w:val="24"/>
          <w:szCs w:val="24"/>
        </w:rPr>
        <w:t>,</w:t>
      </w:r>
      <w:r w:rsidRPr="3D1F7E88">
        <w:rPr>
          <w:rFonts w:ascii="Arial" w:eastAsia="Arial" w:hAnsi="Arial" w:cs="Arial"/>
          <w:sz w:val="24"/>
          <w:szCs w:val="24"/>
        </w:rPr>
        <w:t xml:space="preserve"> no que couber</w:t>
      </w:r>
      <w:r>
        <w:rPr>
          <w:rFonts w:ascii="Arial" w:eastAsia="Arial" w:hAnsi="Arial" w:cs="Arial"/>
          <w:sz w:val="24"/>
          <w:szCs w:val="24"/>
        </w:rPr>
        <w:t>, em até 90 (noventa) dias</w:t>
      </w:r>
      <w:r w:rsidRPr="3D1F7E88">
        <w:rPr>
          <w:rFonts w:ascii="Arial" w:eastAsia="Arial" w:hAnsi="Arial" w:cs="Arial"/>
          <w:sz w:val="24"/>
          <w:szCs w:val="24"/>
        </w:rPr>
        <w:t xml:space="preserve">. </w:t>
      </w:r>
    </w:p>
    <w:p w:rsidR="00962EF5" w:rsidP="00962EF5" w14:paraId="7B96C1FF" w14:textId="77777777">
      <w:pPr>
        <w:spacing w:after="0" w:line="360" w:lineRule="auto"/>
        <w:ind w:firstLine="708"/>
        <w:jc w:val="both"/>
      </w:pPr>
    </w:p>
    <w:p w:rsidR="00962EF5" w:rsidRPr="00962EF5" w:rsidP="00962EF5" w14:paraId="5494DED4" w14:textId="6A1B17F0">
      <w:pPr>
        <w:spacing w:after="0" w:line="360" w:lineRule="auto"/>
        <w:ind w:firstLine="708"/>
        <w:jc w:val="both"/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5º</w:t>
      </w:r>
      <w:r w:rsidRPr="3D1F7E88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962EF5" w:rsidP="00962EF5" w14:paraId="6E35580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0F7F3620" w14:textId="77777777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962EF5" w:rsidP="00962EF5" w14:paraId="1E4C2FFC" w14:textId="79D318B8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15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fevereiro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62EF5" w:rsidP="00962EF5" w14:paraId="6BD99F86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16C9D4BD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57F31047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Pr="00962EF5" w:rsidP="00962EF5" w14:paraId="22C467C9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62EF5" w:rsidRPr="00962EF5" w:rsidP="00962EF5" w14:paraId="63CE4463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</w:p>
    <w:p w:rsidR="00962EF5" w:rsidP="00962EF5" w14:paraId="7B2276E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7438A68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C5979D0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4FA2E246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6CF7CB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50F101F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48E4B65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093348F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0F83427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99A7A9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765CFF9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68C71C4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9958FF6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9C0AFF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302BDAF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1D7C2B12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Pr="00962EF5" w:rsidP="00962EF5" w14:paraId="3F8D1640" w14:textId="77777777">
      <w:pPr>
        <w:spacing w:after="0" w:line="360" w:lineRule="auto"/>
        <w:jc w:val="center"/>
        <w:rPr>
          <w:b/>
          <w:bCs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962EF5" w:rsidP="00962EF5" w14:paraId="1092F54F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P="00962EF5" w14:paraId="229B5E62" w14:textId="708912E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D1F7E88">
        <w:rPr>
          <w:rFonts w:ascii="Arial" w:eastAsia="Arial" w:hAnsi="Arial" w:cs="Arial"/>
          <w:sz w:val="24"/>
          <w:szCs w:val="24"/>
        </w:rPr>
        <w:t xml:space="preserve">Não é incomum presenciarmos diariamente cidadãos desesperados pedindo auxílio para encontrar seus pets perdidos, bem como oferecendo animais para adoção ou denunciando maus-tratos sofridos pelos </w:t>
      </w:r>
      <w:r w:rsidR="00AD7FDC">
        <w:rPr>
          <w:rFonts w:ascii="Arial" w:eastAsia="Arial" w:hAnsi="Arial" w:cs="Arial"/>
          <w:sz w:val="24"/>
          <w:szCs w:val="24"/>
        </w:rPr>
        <w:t>animais</w:t>
      </w:r>
      <w:r w:rsidRPr="3D1F7E88">
        <w:rPr>
          <w:rFonts w:ascii="Arial" w:eastAsia="Arial" w:hAnsi="Arial" w:cs="Arial"/>
          <w:sz w:val="24"/>
          <w:szCs w:val="24"/>
        </w:rPr>
        <w:t>. Muita gente considera animais domésticos, sobretudo cães e gatos, como parte da família, e sofre imensamente quando seus bichos de estimação fogem ou desaparecem. Existem diversas organizações não governamentais e associações civis que se empenham em garantir cuidados para gatos, cães, e pets em geral</w:t>
      </w:r>
      <w:r w:rsidR="00AD7FDC">
        <w:rPr>
          <w:rFonts w:ascii="Arial" w:eastAsia="Arial" w:hAnsi="Arial" w:cs="Arial"/>
          <w:sz w:val="24"/>
          <w:szCs w:val="24"/>
        </w:rPr>
        <w:t>;</w:t>
      </w:r>
      <w:r w:rsidRPr="3D1F7E88">
        <w:rPr>
          <w:rFonts w:ascii="Arial" w:eastAsia="Arial" w:hAnsi="Arial" w:cs="Arial"/>
          <w:sz w:val="24"/>
          <w:szCs w:val="24"/>
        </w:rPr>
        <w:t xml:space="preserve"> desta maneira, o poder público precisa fazer sua parte, entrando em campo e contribuindo para resguardar os direitos dos animais.</w:t>
      </w:r>
    </w:p>
    <w:p w:rsidR="00962EF5" w:rsidRPr="00BA53EF" w:rsidP="00962EF5" w14:paraId="3D8093D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D1F7E88">
        <w:rPr>
          <w:rFonts w:ascii="Arial" w:eastAsia="Arial" w:hAnsi="Arial" w:cs="Arial"/>
          <w:sz w:val="24"/>
          <w:szCs w:val="24"/>
        </w:rPr>
        <w:t>Por isso, este Projeto de Lei busca se valer da página oficial institucional do Poder Executivo e suas redes sociais para destacar imagens de animais domésticos e, assim, ampliar as estratégias de divulgação e localização de pets desaparecidos, como também para que interessados em adoção tenham à disposição um acervo de animais disponíveis, o que pode derrubar as taxas de animais abandonados e que andam errantes pela cidade.</w:t>
      </w:r>
    </w:p>
    <w:p w:rsidR="00962EF5" w:rsidP="00962EF5" w14:paraId="08B58351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EF5" w:rsidP="00962EF5" w14:paraId="367B81D5" w14:textId="5467043B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15</w:t>
      </w:r>
      <w:r w:rsidRPr="3D1F7E88" w:rsidR="00727EE1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fevereiro</w:t>
      </w:r>
      <w:r w:rsidRPr="3D1F7E88" w:rsidR="00727EE1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62EF5" w:rsidP="00962EF5" w14:paraId="3B30A631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54646929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P="00962EF5" w14:paraId="2B232F0D" w14:textId="77777777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Pr="00962EF5" w:rsidP="00962EF5" w14:paraId="7FD0C170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62EF5" w:rsidRPr="00962EF5" w:rsidP="00962EF5" w14:paraId="0699DCFA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</w:p>
    <w:p w:rsidR="00962EF5" w:rsidP="00962EF5" w14:paraId="57BF1CE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ermEnd w:id="0"/>
    <w:p w:rsidR="006D1E9A" w:rsidRPr="00601B0A" w:rsidP="00962EF5" w14:paraId="07A8F1E3" w14:textId="33A44AA0">
      <w:pPr>
        <w:spacing w:after="0" w:line="360" w:lineRule="auto"/>
        <w:jc w:val="both"/>
      </w:pPr>
    </w:p>
    <w:sectPr w:rsidSect="00DA7FD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27EE1"/>
    <w:rsid w:val="00822396"/>
    <w:rsid w:val="00962EF5"/>
    <w:rsid w:val="00A06CF2"/>
    <w:rsid w:val="00AD7FDC"/>
    <w:rsid w:val="00AE6AEE"/>
    <w:rsid w:val="00B845CA"/>
    <w:rsid w:val="00BA53EF"/>
    <w:rsid w:val="00C00C1E"/>
    <w:rsid w:val="00C365B0"/>
    <w:rsid w:val="00C36776"/>
    <w:rsid w:val="00CD6B58"/>
    <w:rsid w:val="00CF401E"/>
    <w:rsid w:val="00DA7FD2"/>
    <w:rsid w:val="00DB3242"/>
    <w:rsid w:val="3D1F7E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2608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2023-02-09T12:16:00Z</dcterms:created>
  <dcterms:modified xsi:type="dcterms:W3CDTF">2024-02-15T11:57:00Z</dcterms:modified>
</cp:coreProperties>
</file>