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E4B61" w:rsidP="001E4B61" w14:paraId="0C39B97C" w14:textId="77777777">
      <w:pPr>
        <w:spacing w:after="0" w:line="360" w:lineRule="auto"/>
        <w:jc w:val="center"/>
        <w:rPr>
          <w:rFonts w:ascii="Arial" w:eastAsia="Arial" w:hAnsi="Arial" w:cs="Arial"/>
          <w:color w:val="000000" w:themeColor="text1"/>
          <w:sz w:val="24"/>
          <w:szCs w:val="24"/>
        </w:rPr>
      </w:pPr>
      <w:permStart w:id="0" w:edGrp="everyone"/>
    </w:p>
    <w:p w:rsidR="001E4B61" w:rsidRPr="00CC0F3E" w:rsidP="001E4B61" w14:paraId="29CA74C4" w14:textId="1FB10BDC">
      <w:pPr>
        <w:spacing w:after="0" w:line="360" w:lineRule="auto"/>
        <w:ind w:left="2124" w:firstLine="708"/>
        <w:jc w:val="center"/>
        <w:rPr>
          <w:rFonts w:ascii="Arial" w:eastAsia="Arial" w:hAnsi="Arial" w:cs="Arial"/>
          <w:b/>
          <w:bCs/>
          <w:color w:val="000000" w:themeColor="text1"/>
          <w:sz w:val="24"/>
          <w:szCs w:val="24"/>
        </w:rPr>
      </w:pPr>
      <w:r w:rsidRPr="00CC0F3E">
        <w:rPr>
          <w:rFonts w:ascii="Arial" w:eastAsia="Arial" w:hAnsi="Arial" w:cs="Arial"/>
          <w:b/>
          <w:bCs/>
          <w:color w:val="000000" w:themeColor="text1"/>
          <w:sz w:val="24"/>
          <w:szCs w:val="24"/>
        </w:rPr>
        <w:t>PROJETO DE LEI N° ______/202</w:t>
      </w:r>
      <w:r w:rsidR="00C2565A">
        <w:rPr>
          <w:rFonts w:ascii="Arial" w:eastAsia="Arial" w:hAnsi="Arial" w:cs="Arial"/>
          <w:b/>
          <w:bCs/>
          <w:color w:val="000000" w:themeColor="text1"/>
          <w:sz w:val="24"/>
          <w:szCs w:val="24"/>
        </w:rPr>
        <w:t>4</w:t>
      </w:r>
    </w:p>
    <w:p w:rsidR="001E4B61" w:rsidRPr="001E4B61" w:rsidP="001E4B61" w14:paraId="56EE4AC2" w14:textId="77777777">
      <w:pPr>
        <w:spacing w:after="0" w:line="360" w:lineRule="auto"/>
        <w:jc w:val="center"/>
        <w:rPr>
          <w:rFonts w:ascii="Arial" w:eastAsia="Arial" w:hAnsi="Arial" w:cs="Arial"/>
          <w:color w:val="000000" w:themeColor="text1"/>
          <w:sz w:val="24"/>
          <w:szCs w:val="24"/>
        </w:rPr>
      </w:pPr>
    </w:p>
    <w:p w:rsidR="001E4B61" w:rsidRPr="001E4B61" w:rsidP="001E4B61" w14:paraId="2B45E795" w14:textId="77777777">
      <w:pPr>
        <w:spacing w:after="0" w:line="276" w:lineRule="auto"/>
        <w:ind w:left="4111"/>
        <w:jc w:val="both"/>
        <w:rPr>
          <w:rFonts w:ascii="Arial" w:eastAsia="Arial" w:hAnsi="Arial" w:cs="Arial"/>
          <w:b/>
          <w:bCs/>
          <w:sz w:val="24"/>
          <w:szCs w:val="24"/>
        </w:rPr>
      </w:pPr>
      <w:r w:rsidRPr="001E4B61">
        <w:rPr>
          <w:rFonts w:ascii="Arial" w:eastAsia="Arial" w:hAnsi="Arial" w:cs="Arial"/>
          <w:b/>
          <w:bCs/>
          <w:sz w:val="24"/>
          <w:szCs w:val="24"/>
        </w:rPr>
        <w:t>“INSTITUI O PROGRAMA DE SAÚDE MENTAL PARA COMUNIDADE ESCOLAR NAS ESCOLAS PÚBLICAS MUNICIPAIS DE SUMARÉ”</w:t>
      </w:r>
    </w:p>
    <w:p w:rsidR="001E4B61" w:rsidRPr="001E4B61" w:rsidP="001E4B61" w14:paraId="03703070" w14:textId="77777777">
      <w:pPr>
        <w:spacing w:after="0" w:line="276" w:lineRule="auto"/>
        <w:ind w:left="4111"/>
        <w:jc w:val="both"/>
        <w:rPr>
          <w:rFonts w:ascii="Arial" w:eastAsia="Arial" w:hAnsi="Arial" w:cs="Arial"/>
          <w:b/>
          <w:bCs/>
          <w:sz w:val="24"/>
          <w:szCs w:val="24"/>
        </w:rPr>
      </w:pPr>
    </w:p>
    <w:p w:rsidR="001E4B61" w:rsidRPr="001E4B61" w:rsidP="001E4B61" w14:paraId="50DA3357" w14:textId="447007DB">
      <w:pPr>
        <w:spacing w:after="0" w:line="360" w:lineRule="auto"/>
        <w:ind w:left="4111"/>
        <w:jc w:val="both"/>
        <w:rPr>
          <w:rFonts w:ascii="Arial" w:eastAsia="Arial" w:hAnsi="Arial" w:cs="Arial"/>
          <w:b/>
          <w:bCs/>
          <w:sz w:val="24"/>
          <w:szCs w:val="24"/>
        </w:rPr>
      </w:pPr>
      <w:r w:rsidRPr="001E4B61">
        <w:rPr>
          <w:rFonts w:ascii="Arial" w:eastAsia="Arial" w:hAnsi="Arial" w:cs="Arial"/>
          <w:b/>
          <w:bCs/>
          <w:sz w:val="24"/>
          <w:szCs w:val="24"/>
        </w:rPr>
        <w:t xml:space="preserve">Autoria: </w:t>
      </w:r>
      <w:r w:rsidR="00D82028">
        <w:rPr>
          <w:rFonts w:ascii="Arial" w:eastAsia="Arial" w:hAnsi="Arial" w:cs="Arial"/>
          <w:b/>
          <w:bCs/>
          <w:sz w:val="24"/>
          <w:szCs w:val="24"/>
        </w:rPr>
        <w:t>Vereador Hélio Silva</w:t>
      </w:r>
    </w:p>
    <w:p w:rsidR="001E4B61" w:rsidRPr="001E4B61" w:rsidP="001E4B61" w14:paraId="5DF06BA4" w14:textId="77777777">
      <w:pPr>
        <w:spacing w:after="0" w:line="360" w:lineRule="auto"/>
        <w:ind w:left="4248"/>
        <w:jc w:val="both"/>
        <w:rPr>
          <w:rFonts w:ascii="Arial" w:eastAsia="Arial" w:hAnsi="Arial" w:cs="Arial"/>
          <w:color w:val="000000" w:themeColor="text1"/>
          <w:sz w:val="24"/>
          <w:szCs w:val="24"/>
        </w:rPr>
      </w:pPr>
    </w:p>
    <w:p w:rsidR="001E4B61" w:rsidRPr="001E4B61" w:rsidP="001E4B61" w14:paraId="6B5E6704" w14:textId="77777777">
      <w:pPr>
        <w:spacing w:after="0" w:line="360" w:lineRule="auto"/>
        <w:jc w:val="both"/>
        <w:rPr>
          <w:rFonts w:ascii="Arial" w:eastAsia="Arial" w:hAnsi="Arial" w:cs="Arial"/>
          <w:sz w:val="24"/>
          <w:szCs w:val="24"/>
        </w:rPr>
      </w:pPr>
      <w:r w:rsidRPr="001E4B61">
        <w:rPr>
          <w:rFonts w:ascii="Arial" w:eastAsia="Arial" w:hAnsi="Arial" w:cs="Arial"/>
          <w:sz w:val="24"/>
          <w:szCs w:val="24"/>
        </w:rPr>
        <w:t>Faço saber que a Câmara Municipal de Sumaré aprovou e eu sanciono e promulgo a seguinte lei:</w:t>
      </w:r>
    </w:p>
    <w:p w:rsidR="001E4B61" w:rsidRPr="001E4B61" w:rsidP="001E4B61" w14:paraId="1FA2E8A2" w14:textId="77777777">
      <w:pPr>
        <w:spacing w:after="0" w:line="360" w:lineRule="auto"/>
        <w:ind w:left="4248"/>
        <w:jc w:val="both"/>
        <w:rPr>
          <w:rFonts w:ascii="Arial" w:eastAsia="Arial" w:hAnsi="Arial" w:cs="Arial"/>
          <w:sz w:val="24"/>
          <w:szCs w:val="24"/>
        </w:rPr>
      </w:pPr>
    </w:p>
    <w:p w:rsidR="001E4B61" w:rsidRPr="001E4B61" w:rsidP="001E4B61" w14:paraId="47C36325" w14:textId="77777777">
      <w:pPr>
        <w:spacing w:after="0" w:line="360" w:lineRule="auto"/>
        <w:ind w:firstLine="708"/>
        <w:jc w:val="both"/>
        <w:rPr>
          <w:rFonts w:ascii="Arial" w:eastAsia="Arial" w:hAnsi="Arial" w:cs="Arial"/>
          <w:sz w:val="24"/>
          <w:szCs w:val="24"/>
        </w:rPr>
      </w:pPr>
      <w:r w:rsidRPr="001E4B61">
        <w:rPr>
          <w:rFonts w:ascii="Arial" w:eastAsia="Arial" w:hAnsi="Arial" w:cs="Arial"/>
          <w:b/>
          <w:bCs/>
          <w:sz w:val="24"/>
          <w:szCs w:val="24"/>
        </w:rPr>
        <w:t>Art. 1º</w:t>
      </w:r>
      <w:r w:rsidRPr="001E4B61">
        <w:rPr>
          <w:rFonts w:ascii="Arial" w:eastAsia="Arial" w:hAnsi="Arial" w:cs="Arial"/>
          <w:sz w:val="24"/>
          <w:szCs w:val="24"/>
        </w:rPr>
        <w:t xml:space="preserve"> Fica instituído o Programa de Saúde Mental para as escolas públicas municipais de Sumaré.</w:t>
      </w:r>
    </w:p>
    <w:p w:rsidR="001E4B61" w:rsidRPr="001E4B61" w:rsidP="001E4B61" w14:paraId="2DBF698B" w14:textId="77777777">
      <w:pPr>
        <w:spacing w:after="0" w:line="360" w:lineRule="auto"/>
        <w:ind w:firstLine="708"/>
        <w:jc w:val="both"/>
        <w:rPr>
          <w:rFonts w:ascii="Arial" w:eastAsia="Arial" w:hAnsi="Arial" w:cs="Arial"/>
          <w:sz w:val="24"/>
          <w:szCs w:val="24"/>
        </w:rPr>
      </w:pPr>
      <w:r w:rsidRPr="001E4B61">
        <w:rPr>
          <w:rFonts w:ascii="Arial" w:eastAsia="Arial" w:hAnsi="Arial" w:cs="Arial"/>
          <w:b/>
          <w:bCs/>
          <w:sz w:val="24"/>
          <w:szCs w:val="24"/>
        </w:rPr>
        <w:t xml:space="preserve">Parágrafo único: </w:t>
      </w:r>
      <w:r w:rsidRPr="001E4B61">
        <w:rPr>
          <w:rFonts w:ascii="Arial" w:eastAsia="Arial" w:hAnsi="Arial" w:cs="Arial"/>
          <w:sz w:val="24"/>
          <w:szCs w:val="24"/>
        </w:rPr>
        <w:t>Consideram-se integrantes da comunidade escolar:</w:t>
      </w:r>
    </w:p>
    <w:p w:rsidR="001E4B61" w:rsidP="001E4B61" w14:paraId="2DE75FB6" w14:textId="40D73A74">
      <w:pPr>
        <w:spacing w:after="0" w:line="360" w:lineRule="auto"/>
        <w:ind w:firstLine="708"/>
        <w:jc w:val="both"/>
        <w:rPr>
          <w:rFonts w:ascii="Arial" w:eastAsia="Arial" w:hAnsi="Arial" w:cs="Arial"/>
          <w:sz w:val="24"/>
          <w:szCs w:val="24"/>
        </w:rPr>
      </w:pPr>
      <w:r>
        <w:rPr>
          <w:rFonts w:ascii="Arial" w:eastAsia="Arial" w:hAnsi="Arial" w:cs="Arial"/>
          <w:sz w:val="24"/>
          <w:szCs w:val="24"/>
        </w:rPr>
        <w:t>I – alunos;</w:t>
      </w:r>
    </w:p>
    <w:p w:rsidR="001E4B61" w:rsidRPr="001E4B61" w:rsidP="001E4B61" w14:paraId="2340D0F1" w14:textId="01FEFAC7">
      <w:pPr>
        <w:spacing w:after="0" w:line="360" w:lineRule="auto"/>
        <w:ind w:firstLine="708"/>
        <w:jc w:val="both"/>
        <w:rPr>
          <w:rFonts w:ascii="Arial" w:hAnsi="Arial" w:cs="Arial"/>
          <w:sz w:val="24"/>
          <w:szCs w:val="24"/>
        </w:rPr>
      </w:pPr>
      <w:r w:rsidRPr="001E4B61">
        <w:rPr>
          <w:rFonts w:ascii="Arial" w:eastAsia="Arial" w:hAnsi="Arial" w:cs="Arial"/>
          <w:sz w:val="24"/>
          <w:szCs w:val="24"/>
        </w:rPr>
        <w:t xml:space="preserve">II – professores; </w:t>
      </w:r>
    </w:p>
    <w:p w:rsidR="001E4B61" w:rsidRPr="001E4B61" w:rsidP="001E4B61" w14:paraId="089C600E" w14:textId="77777777">
      <w:pPr>
        <w:spacing w:after="0" w:line="360" w:lineRule="auto"/>
        <w:ind w:firstLine="708"/>
        <w:jc w:val="both"/>
        <w:rPr>
          <w:rFonts w:ascii="Arial" w:hAnsi="Arial" w:cs="Arial"/>
          <w:sz w:val="24"/>
          <w:szCs w:val="24"/>
        </w:rPr>
      </w:pPr>
      <w:r w:rsidRPr="001E4B61">
        <w:rPr>
          <w:rFonts w:ascii="Arial" w:eastAsia="Arial" w:hAnsi="Arial" w:cs="Arial"/>
          <w:sz w:val="24"/>
          <w:szCs w:val="24"/>
        </w:rPr>
        <w:t xml:space="preserve">III – equipe gestora; </w:t>
      </w:r>
    </w:p>
    <w:p w:rsidR="001E4B61" w:rsidRPr="001E4B61" w:rsidP="001E4B61" w14:paraId="721DBCE5" w14:textId="77777777">
      <w:pPr>
        <w:spacing w:after="0" w:line="360" w:lineRule="auto"/>
        <w:ind w:firstLine="708"/>
        <w:jc w:val="both"/>
        <w:rPr>
          <w:rFonts w:ascii="Arial" w:hAnsi="Arial" w:cs="Arial"/>
          <w:sz w:val="24"/>
          <w:szCs w:val="24"/>
        </w:rPr>
      </w:pPr>
      <w:r w:rsidRPr="001E4B61">
        <w:rPr>
          <w:rFonts w:ascii="Arial" w:eastAsia="Arial" w:hAnsi="Arial" w:cs="Arial"/>
          <w:sz w:val="24"/>
          <w:szCs w:val="24"/>
        </w:rPr>
        <w:t xml:space="preserve">IV – profissionais que atuam na escola;  </w:t>
      </w:r>
    </w:p>
    <w:p w:rsidR="001E4B61" w:rsidP="001E4B61" w14:paraId="79E485CA" w14:textId="77777777">
      <w:pPr>
        <w:spacing w:after="0" w:line="360" w:lineRule="auto"/>
        <w:ind w:firstLine="708"/>
        <w:jc w:val="both"/>
        <w:rPr>
          <w:rFonts w:ascii="Arial" w:eastAsia="Arial" w:hAnsi="Arial" w:cs="Arial"/>
          <w:sz w:val="24"/>
          <w:szCs w:val="24"/>
        </w:rPr>
      </w:pPr>
      <w:r w:rsidRPr="001E4B61">
        <w:rPr>
          <w:rFonts w:ascii="Arial" w:eastAsia="Arial" w:hAnsi="Arial" w:cs="Arial"/>
          <w:sz w:val="24"/>
          <w:szCs w:val="24"/>
        </w:rPr>
        <w:t>V – pais, mães e responsáveis pelos estudantes matriculados na unidade escolar.</w:t>
      </w:r>
    </w:p>
    <w:p w:rsidR="001E4B61" w:rsidRPr="001E4B61" w:rsidP="001E4B61" w14:paraId="637BC92A" w14:textId="77777777">
      <w:pPr>
        <w:spacing w:after="0" w:line="360" w:lineRule="auto"/>
        <w:ind w:firstLine="708"/>
        <w:jc w:val="both"/>
        <w:rPr>
          <w:rFonts w:ascii="Arial" w:hAnsi="Arial" w:cs="Arial"/>
          <w:sz w:val="24"/>
          <w:szCs w:val="24"/>
        </w:rPr>
      </w:pPr>
    </w:p>
    <w:p w:rsidR="001E4B61" w:rsidRPr="001E4B61" w:rsidP="001E4B61" w14:paraId="4EED861A" w14:textId="77777777">
      <w:pPr>
        <w:spacing w:after="0" w:line="360" w:lineRule="auto"/>
        <w:ind w:firstLine="708"/>
        <w:jc w:val="both"/>
        <w:rPr>
          <w:rFonts w:ascii="Arial" w:hAnsi="Arial" w:cs="Arial"/>
          <w:sz w:val="24"/>
          <w:szCs w:val="24"/>
        </w:rPr>
      </w:pPr>
      <w:r w:rsidRPr="001E4B61">
        <w:rPr>
          <w:rFonts w:ascii="Arial" w:eastAsia="Arial" w:hAnsi="Arial" w:cs="Arial"/>
          <w:b/>
          <w:bCs/>
          <w:sz w:val="24"/>
          <w:szCs w:val="24"/>
        </w:rPr>
        <w:t>Art. 2º</w:t>
      </w:r>
      <w:r w:rsidRPr="001E4B61">
        <w:rPr>
          <w:rFonts w:ascii="Arial" w:eastAsia="Arial" w:hAnsi="Arial" w:cs="Arial"/>
          <w:sz w:val="24"/>
          <w:szCs w:val="24"/>
        </w:rPr>
        <w:t xml:space="preserve"> O Programa de Saúde Mental a ser desenvolvido nas unidades de ensino públicas municipais tem como objetivo:</w:t>
      </w:r>
    </w:p>
    <w:p w:rsidR="001E4B61" w:rsidRPr="001E4B61" w:rsidP="001E4B61" w14:paraId="093E66B2" w14:textId="77777777">
      <w:pPr>
        <w:spacing w:after="0" w:line="360" w:lineRule="auto"/>
        <w:ind w:firstLine="708"/>
        <w:jc w:val="both"/>
        <w:rPr>
          <w:rFonts w:ascii="Arial" w:hAnsi="Arial" w:cs="Arial"/>
          <w:sz w:val="24"/>
          <w:szCs w:val="24"/>
        </w:rPr>
      </w:pPr>
      <w:r w:rsidRPr="001E4B61">
        <w:rPr>
          <w:rFonts w:ascii="Arial" w:eastAsia="Arial" w:hAnsi="Arial" w:cs="Arial"/>
          <w:sz w:val="24"/>
          <w:szCs w:val="24"/>
        </w:rPr>
        <w:t xml:space="preserve">I – promover a saúde mental na comunidade escolar; </w:t>
      </w:r>
    </w:p>
    <w:p w:rsidR="001E4B61" w:rsidRPr="001E4B61" w:rsidP="001E4B61" w14:paraId="39F66693" w14:textId="77777777">
      <w:pPr>
        <w:spacing w:after="0" w:line="360" w:lineRule="auto"/>
        <w:ind w:firstLine="708"/>
        <w:jc w:val="both"/>
        <w:rPr>
          <w:rFonts w:ascii="Arial" w:hAnsi="Arial" w:cs="Arial"/>
          <w:sz w:val="24"/>
          <w:szCs w:val="24"/>
        </w:rPr>
      </w:pPr>
      <w:r w:rsidRPr="001E4B61">
        <w:rPr>
          <w:rFonts w:ascii="Arial" w:eastAsia="Arial" w:hAnsi="Arial" w:cs="Arial"/>
          <w:sz w:val="24"/>
          <w:szCs w:val="24"/>
        </w:rPr>
        <w:t xml:space="preserve">II – intermediar o atendimento psicossocial junto à rede pública de saúde local; </w:t>
      </w:r>
    </w:p>
    <w:p w:rsidR="001E4B61" w:rsidRPr="001E4B61" w:rsidP="001E4B61" w14:paraId="3CC9D9D0" w14:textId="77777777">
      <w:pPr>
        <w:spacing w:after="0" w:line="360" w:lineRule="auto"/>
        <w:ind w:firstLine="708"/>
        <w:jc w:val="both"/>
        <w:rPr>
          <w:rFonts w:ascii="Arial" w:hAnsi="Arial" w:cs="Arial"/>
          <w:sz w:val="24"/>
          <w:szCs w:val="24"/>
        </w:rPr>
      </w:pPr>
      <w:r w:rsidRPr="001E4B61">
        <w:rPr>
          <w:rFonts w:ascii="Arial" w:eastAsia="Arial" w:hAnsi="Arial" w:cs="Arial"/>
          <w:sz w:val="24"/>
          <w:szCs w:val="24"/>
        </w:rPr>
        <w:t xml:space="preserve">III – assegurar a intersetorialidade entre serviços educacionais, de saúde e de assistência social para a garantia da atenção psicossocial; </w:t>
      </w:r>
    </w:p>
    <w:p w:rsidR="001E4B61" w:rsidRPr="001E4B61" w:rsidP="001E4B61" w14:paraId="26B5D42F" w14:textId="77777777">
      <w:pPr>
        <w:spacing w:after="0" w:line="360" w:lineRule="auto"/>
        <w:ind w:firstLine="708"/>
        <w:jc w:val="both"/>
        <w:rPr>
          <w:rFonts w:ascii="Arial" w:hAnsi="Arial" w:cs="Arial"/>
          <w:sz w:val="24"/>
          <w:szCs w:val="24"/>
        </w:rPr>
      </w:pPr>
      <w:r w:rsidRPr="001E4B61">
        <w:rPr>
          <w:rFonts w:ascii="Arial" w:eastAsia="Arial" w:hAnsi="Arial" w:cs="Arial"/>
          <w:sz w:val="24"/>
          <w:szCs w:val="24"/>
        </w:rPr>
        <w:t xml:space="preserve">IV – informar e sensibilizar a sociedade sobre a importância e o cuidado psicossociais na comunidade escolar;  </w:t>
      </w:r>
    </w:p>
    <w:p w:rsidR="001E4B61" w:rsidRPr="001E4B61" w:rsidP="001E4B61" w14:paraId="2899DDD3" w14:textId="77777777">
      <w:pPr>
        <w:spacing w:after="0" w:line="360" w:lineRule="auto"/>
        <w:ind w:firstLine="708"/>
        <w:jc w:val="both"/>
        <w:rPr>
          <w:rFonts w:ascii="Arial" w:hAnsi="Arial" w:cs="Arial"/>
          <w:sz w:val="24"/>
          <w:szCs w:val="24"/>
        </w:rPr>
      </w:pPr>
      <w:r w:rsidRPr="001E4B61">
        <w:rPr>
          <w:rFonts w:ascii="Arial" w:eastAsia="Arial" w:hAnsi="Arial" w:cs="Arial"/>
          <w:sz w:val="24"/>
          <w:szCs w:val="24"/>
        </w:rPr>
        <w:t>V – ofertar atendimento, ações e palestras voltados à eliminação da violência doméstica e familiar contra a mulher.</w:t>
      </w:r>
    </w:p>
    <w:p w:rsidR="001E4B61" w:rsidRPr="001E4B61" w:rsidP="001E4B61" w14:paraId="6F81F6C8" w14:textId="1BEA4909">
      <w:pPr>
        <w:spacing w:after="0" w:line="360" w:lineRule="auto"/>
        <w:ind w:firstLine="708"/>
        <w:jc w:val="both"/>
        <w:rPr>
          <w:rFonts w:ascii="Arial" w:hAnsi="Arial" w:cs="Arial"/>
          <w:sz w:val="24"/>
          <w:szCs w:val="24"/>
        </w:rPr>
      </w:pPr>
      <w:r w:rsidRPr="001E4B61">
        <w:rPr>
          <w:rFonts w:ascii="Arial" w:eastAsia="Arial" w:hAnsi="Arial" w:cs="Arial"/>
          <w:b/>
          <w:bCs/>
          <w:sz w:val="24"/>
          <w:szCs w:val="24"/>
        </w:rPr>
        <w:t>Art. 3º</w:t>
      </w:r>
      <w:r w:rsidRPr="001E4B61">
        <w:rPr>
          <w:rFonts w:ascii="Arial" w:eastAsia="Arial" w:hAnsi="Arial" w:cs="Arial"/>
          <w:sz w:val="24"/>
          <w:szCs w:val="24"/>
        </w:rPr>
        <w:t xml:space="preserve"> Os atendimentos que vierem a ser prestados no âmbito do programa de que trata esta Lei deverão envolver a criança ou adolescente, a família, a comunidade, a escola, a rede social e os serviços de saúde, e serão executados por equipe multidisciplinar pertencente aos quadros do Poder Público municipal.</w:t>
      </w:r>
    </w:p>
    <w:p w:rsidR="001E4B61" w:rsidP="001E4B61" w14:paraId="67E53A29" w14:textId="77777777">
      <w:pPr>
        <w:spacing w:after="0" w:line="360" w:lineRule="auto"/>
        <w:ind w:firstLine="708"/>
        <w:jc w:val="both"/>
        <w:rPr>
          <w:rFonts w:ascii="Arial" w:eastAsia="Arial" w:hAnsi="Arial" w:cs="Arial"/>
          <w:sz w:val="24"/>
          <w:szCs w:val="24"/>
        </w:rPr>
      </w:pPr>
      <w:r w:rsidRPr="001E4B61">
        <w:rPr>
          <w:rFonts w:ascii="Arial" w:eastAsia="Arial" w:hAnsi="Arial" w:cs="Arial"/>
          <w:b/>
          <w:bCs/>
          <w:sz w:val="24"/>
          <w:szCs w:val="24"/>
        </w:rPr>
        <w:t xml:space="preserve">Parágrafo único: </w:t>
      </w:r>
      <w:r w:rsidRPr="001E4B61">
        <w:rPr>
          <w:rFonts w:ascii="Arial" w:eastAsia="Arial" w:hAnsi="Arial" w:cs="Arial"/>
          <w:sz w:val="24"/>
          <w:szCs w:val="24"/>
        </w:rPr>
        <w:t xml:space="preserve"> Os atendimentos clínicos e psicológicos serão realizados nos equipamentos de saúde que integram o Sistema Único de Saúde (SUS), de forma presencial ou virtual.</w:t>
      </w:r>
    </w:p>
    <w:p w:rsidR="001E4B61" w:rsidP="001E4B61" w14:paraId="3F666F43" w14:textId="77777777">
      <w:pPr>
        <w:spacing w:after="0" w:line="360" w:lineRule="auto"/>
        <w:ind w:firstLine="708"/>
        <w:jc w:val="both"/>
        <w:rPr>
          <w:rFonts w:ascii="Arial" w:hAnsi="Arial" w:cs="Arial"/>
          <w:sz w:val="24"/>
          <w:szCs w:val="24"/>
        </w:rPr>
      </w:pPr>
    </w:p>
    <w:p w:rsidR="00D34FC5" w:rsidP="001E4B61" w14:paraId="27BB8C64" w14:textId="77777777">
      <w:pPr>
        <w:spacing w:after="0" w:line="360" w:lineRule="auto"/>
        <w:ind w:firstLine="708"/>
        <w:jc w:val="both"/>
        <w:rPr>
          <w:rFonts w:ascii="Arial" w:hAnsi="Arial" w:cs="Arial"/>
          <w:sz w:val="24"/>
          <w:szCs w:val="24"/>
        </w:rPr>
      </w:pPr>
      <w:r w:rsidRPr="004F269C">
        <w:rPr>
          <w:rFonts w:ascii="Arial" w:hAnsi="Arial" w:cs="Arial"/>
          <w:b/>
          <w:bCs/>
          <w:sz w:val="24"/>
          <w:szCs w:val="24"/>
        </w:rPr>
        <w:t>Art. 4º</w:t>
      </w:r>
      <w:r>
        <w:rPr>
          <w:rFonts w:ascii="Arial" w:hAnsi="Arial" w:cs="Arial"/>
          <w:sz w:val="24"/>
          <w:szCs w:val="24"/>
        </w:rPr>
        <w:t xml:space="preserve"> </w:t>
      </w:r>
      <w:r>
        <w:rPr>
          <w:rFonts w:ascii="Arial" w:hAnsi="Arial" w:cs="Arial"/>
          <w:sz w:val="24"/>
          <w:szCs w:val="24"/>
        </w:rPr>
        <w:t>O Programa Saúde Mental poderá dispor, ainda, de apoio jurídico para as vítimas de violência no ambiente escolar.</w:t>
      </w:r>
    </w:p>
    <w:p w:rsidR="00D34FC5" w:rsidP="001E4B61" w14:paraId="26A6342B" w14:textId="338852E9">
      <w:pPr>
        <w:spacing w:after="0" w:line="360" w:lineRule="auto"/>
        <w:ind w:firstLine="708"/>
        <w:jc w:val="both"/>
        <w:rPr>
          <w:rFonts w:ascii="Arial" w:hAnsi="Arial" w:cs="Arial"/>
          <w:sz w:val="24"/>
          <w:szCs w:val="24"/>
        </w:rPr>
      </w:pPr>
      <w:r w:rsidRPr="003B75DE">
        <w:rPr>
          <w:rFonts w:ascii="Arial" w:hAnsi="Arial" w:cs="Arial"/>
          <w:b/>
          <w:bCs/>
          <w:sz w:val="24"/>
          <w:szCs w:val="24"/>
        </w:rPr>
        <w:t>§1º</w:t>
      </w:r>
      <w:r>
        <w:rPr>
          <w:rFonts w:ascii="Arial" w:hAnsi="Arial" w:cs="Arial"/>
          <w:sz w:val="24"/>
          <w:szCs w:val="24"/>
        </w:rPr>
        <w:t xml:space="preserve"> O Poder Executivo poderá compor equipe de assessores jurídicos de seu quadro próprio de servidores para o acompanhamento das vítimas de violência das quais trata esta Lei.</w:t>
      </w:r>
    </w:p>
    <w:p w:rsidR="00ED7012" w:rsidP="00D34FC5" w14:paraId="548F8890" w14:textId="0871608D">
      <w:pPr>
        <w:spacing w:after="0" w:line="360" w:lineRule="auto"/>
        <w:ind w:firstLine="708"/>
        <w:jc w:val="both"/>
        <w:rPr>
          <w:rFonts w:ascii="Arial" w:hAnsi="Arial" w:cs="Arial"/>
          <w:sz w:val="24"/>
          <w:szCs w:val="24"/>
        </w:rPr>
      </w:pPr>
      <w:r w:rsidRPr="003B75DE">
        <w:rPr>
          <w:rFonts w:ascii="Arial" w:hAnsi="Arial" w:cs="Arial"/>
          <w:b/>
          <w:bCs/>
          <w:sz w:val="24"/>
          <w:szCs w:val="24"/>
        </w:rPr>
        <w:t>§2º</w:t>
      </w:r>
      <w:r>
        <w:rPr>
          <w:rFonts w:ascii="Arial" w:hAnsi="Arial" w:cs="Arial"/>
          <w:sz w:val="24"/>
          <w:szCs w:val="24"/>
        </w:rPr>
        <w:t xml:space="preserve"> O acompanhamento mencionado deverá ser disponibilizado de forma gratuita.</w:t>
      </w:r>
    </w:p>
    <w:p w:rsidR="00255A46" w:rsidRPr="001E4B61" w:rsidP="001E4B61" w14:paraId="66B641C6" w14:textId="77777777">
      <w:pPr>
        <w:spacing w:after="0" w:line="360" w:lineRule="auto"/>
        <w:ind w:firstLine="708"/>
        <w:jc w:val="both"/>
        <w:rPr>
          <w:rFonts w:ascii="Arial" w:hAnsi="Arial" w:cs="Arial"/>
          <w:sz w:val="24"/>
          <w:szCs w:val="24"/>
        </w:rPr>
      </w:pPr>
    </w:p>
    <w:p w:rsidR="001E4B61" w:rsidP="001E4B61" w14:paraId="5FF51920" w14:textId="0EA558C9">
      <w:pPr>
        <w:spacing w:after="0" w:line="360" w:lineRule="auto"/>
        <w:ind w:firstLine="708"/>
        <w:jc w:val="both"/>
        <w:rPr>
          <w:rFonts w:ascii="Arial" w:eastAsia="Arial" w:hAnsi="Arial" w:cs="Arial"/>
          <w:sz w:val="24"/>
          <w:szCs w:val="24"/>
        </w:rPr>
      </w:pPr>
      <w:r w:rsidRPr="001E4B61">
        <w:rPr>
          <w:rFonts w:ascii="Arial" w:eastAsia="Arial" w:hAnsi="Arial" w:cs="Arial"/>
          <w:b/>
          <w:bCs/>
          <w:sz w:val="24"/>
          <w:szCs w:val="24"/>
        </w:rPr>
        <w:t xml:space="preserve">Art. </w:t>
      </w:r>
      <w:r w:rsidR="00255A46">
        <w:rPr>
          <w:rFonts w:ascii="Arial" w:eastAsia="Arial" w:hAnsi="Arial" w:cs="Arial"/>
          <w:b/>
          <w:bCs/>
          <w:sz w:val="24"/>
          <w:szCs w:val="24"/>
        </w:rPr>
        <w:t>5</w:t>
      </w:r>
      <w:r w:rsidRPr="001E4B61">
        <w:rPr>
          <w:rFonts w:ascii="Arial" w:eastAsia="Arial" w:hAnsi="Arial" w:cs="Arial"/>
          <w:b/>
          <w:bCs/>
          <w:sz w:val="24"/>
          <w:szCs w:val="24"/>
        </w:rPr>
        <w:t xml:space="preserve">º </w:t>
      </w:r>
      <w:r w:rsidRPr="001E4B61">
        <w:rPr>
          <w:rFonts w:ascii="Arial" w:eastAsia="Arial" w:hAnsi="Arial" w:cs="Arial"/>
          <w:sz w:val="24"/>
          <w:szCs w:val="24"/>
        </w:rPr>
        <w:t xml:space="preserve">O Poder Executivo poderá regulamentar esta Lei, no que couber, em até 90 (noventa) dias. </w:t>
      </w:r>
    </w:p>
    <w:p w:rsidR="001E4B61" w:rsidRPr="001E4B61" w:rsidP="001E4B61" w14:paraId="111E0B91" w14:textId="77777777">
      <w:pPr>
        <w:spacing w:after="0" w:line="360" w:lineRule="auto"/>
        <w:ind w:firstLine="708"/>
        <w:jc w:val="both"/>
        <w:rPr>
          <w:rFonts w:ascii="Arial" w:hAnsi="Arial" w:cs="Arial"/>
          <w:sz w:val="24"/>
          <w:szCs w:val="24"/>
        </w:rPr>
      </w:pPr>
    </w:p>
    <w:p w:rsidR="001E4B61" w:rsidRPr="001E4B61" w:rsidP="001E4B61" w14:paraId="58D1BF7C" w14:textId="10142B42">
      <w:pPr>
        <w:spacing w:after="0" w:line="360" w:lineRule="auto"/>
        <w:ind w:firstLine="708"/>
        <w:jc w:val="both"/>
        <w:rPr>
          <w:rFonts w:ascii="Arial" w:hAnsi="Arial" w:cs="Arial"/>
          <w:sz w:val="24"/>
          <w:szCs w:val="24"/>
        </w:rPr>
      </w:pPr>
      <w:r w:rsidRPr="001E4B61">
        <w:rPr>
          <w:rFonts w:ascii="Arial" w:eastAsia="Arial" w:hAnsi="Arial" w:cs="Arial"/>
          <w:b/>
          <w:bCs/>
          <w:sz w:val="24"/>
          <w:szCs w:val="24"/>
        </w:rPr>
        <w:t xml:space="preserve">Art. </w:t>
      </w:r>
      <w:r w:rsidR="00255A46">
        <w:rPr>
          <w:rFonts w:ascii="Arial" w:eastAsia="Arial" w:hAnsi="Arial" w:cs="Arial"/>
          <w:b/>
          <w:bCs/>
          <w:sz w:val="24"/>
          <w:szCs w:val="24"/>
        </w:rPr>
        <w:t>6</w:t>
      </w:r>
      <w:r w:rsidRPr="001E4B61">
        <w:rPr>
          <w:rFonts w:ascii="Arial" w:eastAsia="Arial" w:hAnsi="Arial" w:cs="Arial"/>
          <w:b/>
          <w:bCs/>
          <w:sz w:val="24"/>
          <w:szCs w:val="24"/>
        </w:rPr>
        <w:t>º</w:t>
      </w:r>
      <w:r w:rsidRPr="001E4B61">
        <w:rPr>
          <w:rFonts w:ascii="Arial" w:eastAsia="Arial" w:hAnsi="Arial" w:cs="Arial"/>
          <w:sz w:val="24"/>
          <w:szCs w:val="24"/>
        </w:rPr>
        <w:t xml:space="preserve"> Esta Lei entra em vigor na data de sua publicação.</w:t>
      </w:r>
    </w:p>
    <w:p w:rsidR="001E4B61" w:rsidP="001E4B61" w14:paraId="01ABD03E" w14:textId="77777777">
      <w:pPr>
        <w:spacing w:after="0" w:line="360" w:lineRule="auto"/>
        <w:rPr>
          <w:rFonts w:ascii="Arial" w:eastAsia="Arial" w:hAnsi="Arial" w:cs="Arial"/>
          <w:sz w:val="24"/>
          <w:szCs w:val="24"/>
        </w:rPr>
      </w:pPr>
    </w:p>
    <w:p w:rsidR="001E4B61" w:rsidRPr="001E4B61" w:rsidP="001E4B61" w14:paraId="286BE058" w14:textId="77777777">
      <w:pPr>
        <w:spacing w:after="0" w:line="360" w:lineRule="auto"/>
        <w:rPr>
          <w:rFonts w:ascii="Arial" w:eastAsia="Arial" w:hAnsi="Arial" w:cs="Arial"/>
          <w:sz w:val="24"/>
          <w:szCs w:val="24"/>
        </w:rPr>
      </w:pPr>
    </w:p>
    <w:p w:rsidR="001E4B61" w:rsidRPr="001E4B61" w:rsidP="001E4B61" w14:paraId="20448788" w14:textId="0D63996C">
      <w:pPr>
        <w:spacing w:after="0" w:line="360" w:lineRule="auto"/>
        <w:jc w:val="right"/>
        <w:rPr>
          <w:rFonts w:ascii="Arial" w:eastAsia="Arial" w:hAnsi="Arial" w:cs="Arial"/>
          <w:color w:val="000000" w:themeColor="text1"/>
          <w:sz w:val="24"/>
          <w:szCs w:val="24"/>
        </w:rPr>
      </w:pPr>
      <w:r w:rsidRPr="001E4B61">
        <w:rPr>
          <w:rFonts w:ascii="Arial" w:eastAsia="Arial" w:hAnsi="Arial" w:cs="Arial"/>
          <w:color w:val="000000" w:themeColor="text1"/>
          <w:sz w:val="24"/>
          <w:szCs w:val="24"/>
        </w:rPr>
        <w:t>Sala das sessões,</w:t>
      </w:r>
      <w:r>
        <w:rPr>
          <w:rFonts w:ascii="Arial" w:eastAsia="Arial" w:hAnsi="Arial" w:cs="Arial"/>
          <w:color w:val="000000" w:themeColor="text1"/>
          <w:sz w:val="24"/>
          <w:szCs w:val="24"/>
        </w:rPr>
        <w:t xml:space="preserve"> </w:t>
      </w:r>
      <w:r w:rsidR="00C2565A">
        <w:rPr>
          <w:rFonts w:ascii="Arial" w:eastAsia="Arial" w:hAnsi="Arial" w:cs="Arial"/>
          <w:color w:val="000000" w:themeColor="text1"/>
          <w:sz w:val="24"/>
          <w:szCs w:val="24"/>
        </w:rPr>
        <w:t>15 de fevereiro de 2024</w:t>
      </w:r>
      <w:r w:rsidRPr="001E4B61">
        <w:rPr>
          <w:rFonts w:ascii="Arial" w:eastAsia="Arial" w:hAnsi="Arial" w:cs="Arial"/>
          <w:color w:val="000000" w:themeColor="text1"/>
          <w:sz w:val="24"/>
          <w:szCs w:val="24"/>
        </w:rPr>
        <w:t>.</w:t>
      </w:r>
    </w:p>
    <w:p w:rsidR="001E4B61" w:rsidRPr="001E4B61" w:rsidP="001E4B61" w14:paraId="00103BFC" w14:textId="77777777">
      <w:pPr>
        <w:spacing w:after="0" w:line="360" w:lineRule="auto"/>
        <w:jc w:val="center"/>
        <w:rPr>
          <w:rFonts w:ascii="Arial" w:eastAsia="Tinos" w:hAnsi="Arial" w:cs="Arial"/>
          <w:color w:val="000000" w:themeColor="text1"/>
          <w:sz w:val="24"/>
          <w:szCs w:val="24"/>
        </w:rPr>
      </w:pPr>
    </w:p>
    <w:p w:rsidR="001E4B61" w:rsidRPr="001E4B61" w:rsidP="001E4B61" w14:paraId="09D9E248" w14:textId="77777777">
      <w:pPr>
        <w:spacing w:after="0" w:line="360" w:lineRule="auto"/>
        <w:jc w:val="center"/>
        <w:rPr>
          <w:rFonts w:ascii="Arial" w:eastAsia="Tinos" w:hAnsi="Arial" w:cs="Arial"/>
          <w:color w:val="000000" w:themeColor="text1"/>
          <w:sz w:val="24"/>
          <w:szCs w:val="24"/>
        </w:rPr>
      </w:pPr>
    </w:p>
    <w:p w:rsidR="001E4B61" w:rsidRPr="001E4B61" w:rsidP="001E4B61" w14:paraId="06CA8C53" w14:textId="77777777">
      <w:pPr>
        <w:spacing w:after="0" w:line="360" w:lineRule="auto"/>
        <w:jc w:val="center"/>
        <w:rPr>
          <w:rFonts w:ascii="Arial" w:eastAsia="Tinos" w:hAnsi="Arial" w:cs="Arial"/>
          <w:color w:val="000000" w:themeColor="text1"/>
          <w:sz w:val="24"/>
          <w:szCs w:val="24"/>
        </w:rPr>
      </w:pPr>
    </w:p>
    <w:p w:rsidR="001E4B61" w:rsidRPr="001E4B61" w:rsidP="001E4B61" w14:paraId="2375F4B6" w14:textId="77777777">
      <w:pPr>
        <w:spacing w:after="0" w:line="276" w:lineRule="auto"/>
        <w:jc w:val="center"/>
        <w:rPr>
          <w:rFonts w:ascii="Arial" w:eastAsia="Arial" w:hAnsi="Arial" w:cs="Arial"/>
          <w:b/>
          <w:bCs/>
          <w:color w:val="000000" w:themeColor="text1"/>
          <w:sz w:val="24"/>
          <w:szCs w:val="24"/>
        </w:rPr>
      </w:pPr>
      <w:r w:rsidRPr="001E4B61">
        <w:rPr>
          <w:rFonts w:ascii="Arial" w:eastAsia="Arial" w:hAnsi="Arial" w:cs="Arial"/>
          <w:b/>
          <w:bCs/>
          <w:color w:val="000000" w:themeColor="text1"/>
          <w:sz w:val="24"/>
          <w:szCs w:val="24"/>
        </w:rPr>
        <w:t>HÉLIO SILVA</w:t>
      </w:r>
    </w:p>
    <w:p w:rsidR="001E4B61" w:rsidRPr="001E4B61" w:rsidP="001E4B61" w14:paraId="7F39A001" w14:textId="77777777">
      <w:pPr>
        <w:spacing w:after="0" w:line="276" w:lineRule="auto"/>
        <w:jc w:val="center"/>
        <w:rPr>
          <w:rFonts w:ascii="Arial" w:eastAsia="Arial" w:hAnsi="Arial" w:cs="Arial"/>
          <w:b/>
          <w:bCs/>
          <w:color w:val="000000" w:themeColor="text1"/>
          <w:sz w:val="24"/>
          <w:szCs w:val="24"/>
        </w:rPr>
      </w:pPr>
      <w:r w:rsidRPr="001E4B61">
        <w:rPr>
          <w:rFonts w:ascii="Arial" w:eastAsia="Arial" w:hAnsi="Arial" w:cs="Arial"/>
          <w:b/>
          <w:bCs/>
          <w:color w:val="000000" w:themeColor="text1"/>
          <w:sz w:val="24"/>
          <w:szCs w:val="24"/>
        </w:rPr>
        <w:t>VEREADOR</w:t>
      </w:r>
    </w:p>
    <w:p w:rsidR="001E4B61" w:rsidRPr="001E4B61" w:rsidP="001E4B61" w14:paraId="60BC55B3" w14:textId="77777777">
      <w:pPr>
        <w:spacing w:after="0" w:line="360" w:lineRule="auto"/>
        <w:rPr>
          <w:rFonts w:ascii="Arial" w:eastAsia="Arial" w:hAnsi="Arial" w:cs="Arial"/>
          <w:sz w:val="24"/>
          <w:szCs w:val="24"/>
        </w:rPr>
      </w:pPr>
    </w:p>
    <w:p w:rsidR="001E4B61" w:rsidRPr="001E4B61" w:rsidP="001E4B61" w14:paraId="376085FC" w14:textId="77777777">
      <w:pPr>
        <w:spacing w:after="0" w:line="360" w:lineRule="auto"/>
        <w:rPr>
          <w:rFonts w:ascii="Arial" w:eastAsia="Arial" w:hAnsi="Arial" w:cs="Arial"/>
          <w:sz w:val="24"/>
          <w:szCs w:val="24"/>
        </w:rPr>
      </w:pPr>
    </w:p>
    <w:p w:rsidR="001E4B61" w:rsidRPr="001E4B61" w:rsidP="001E4B61" w14:paraId="0D00D584" w14:textId="77777777">
      <w:pPr>
        <w:spacing w:after="0" w:line="360" w:lineRule="auto"/>
        <w:rPr>
          <w:rFonts w:ascii="Arial" w:eastAsia="Arial" w:hAnsi="Arial" w:cs="Arial"/>
          <w:sz w:val="24"/>
          <w:szCs w:val="24"/>
        </w:rPr>
      </w:pPr>
    </w:p>
    <w:p w:rsidR="001E4B61" w:rsidRPr="001E4B61" w:rsidP="001E4B61" w14:paraId="740BDF93" w14:textId="77777777">
      <w:pPr>
        <w:spacing w:after="0" w:line="360" w:lineRule="auto"/>
        <w:rPr>
          <w:rFonts w:ascii="Arial" w:eastAsia="Arial" w:hAnsi="Arial" w:cs="Arial"/>
          <w:sz w:val="24"/>
          <w:szCs w:val="24"/>
        </w:rPr>
      </w:pPr>
    </w:p>
    <w:p w:rsidR="001E4B61" w:rsidP="00C2565A" w14:paraId="3588A86F" w14:textId="56A0D69A">
      <w:pPr>
        <w:jc w:val="center"/>
        <w:rPr>
          <w:rFonts w:ascii="Arial" w:eastAsia="Arial" w:hAnsi="Arial" w:cs="Arial"/>
          <w:sz w:val="24"/>
          <w:szCs w:val="24"/>
        </w:rPr>
      </w:pPr>
      <w:r w:rsidRPr="001E4B61">
        <w:rPr>
          <w:rFonts w:ascii="Arial" w:eastAsia="Arial" w:hAnsi="Arial" w:cs="Arial"/>
          <w:b/>
          <w:bCs/>
          <w:sz w:val="24"/>
          <w:szCs w:val="24"/>
        </w:rPr>
        <w:t>JUSTIFICATIVA</w:t>
      </w:r>
    </w:p>
    <w:p w:rsidR="001E4B61" w:rsidRPr="001E4B61" w:rsidP="001E4B61" w14:paraId="238BADBF" w14:textId="6CC0A50C">
      <w:pPr>
        <w:spacing w:after="0" w:line="360" w:lineRule="auto"/>
        <w:ind w:firstLine="708"/>
        <w:jc w:val="both"/>
        <w:rPr>
          <w:rFonts w:ascii="Arial" w:eastAsia="Arial" w:hAnsi="Arial" w:cs="Arial"/>
          <w:sz w:val="24"/>
          <w:szCs w:val="24"/>
        </w:rPr>
      </w:pPr>
      <w:r w:rsidRPr="001E4B61">
        <w:rPr>
          <w:rFonts w:ascii="Arial" w:eastAsia="Arial" w:hAnsi="Arial" w:cs="Arial"/>
          <w:sz w:val="24"/>
          <w:szCs w:val="24"/>
        </w:rPr>
        <w:t>A saúde mental é multifatorial e envolve aspectos ambientais, biológicos, sociais, econômicos, entre outros. Com o isolamento social nos meses mais duros da pandemia do coronavírus, que culminou com o fechamento de estabelecimentos de ensino entre 2020 e 2021, a comunidade escolar se viu prejudicada como nunca antes, e de forma desigual, visto que o prejuízo afetou de forma mais severa quem já estava em desvantagem econômica e social antes da pandemia.</w:t>
      </w:r>
    </w:p>
    <w:p w:rsidR="001E4B61" w:rsidRPr="001E4B61" w:rsidP="001E4B61" w14:paraId="40954D6E" w14:textId="37CB7795">
      <w:pPr>
        <w:spacing w:after="0" w:line="360" w:lineRule="auto"/>
        <w:ind w:firstLine="708"/>
        <w:jc w:val="both"/>
        <w:rPr>
          <w:rFonts w:ascii="Arial" w:eastAsia="Arial" w:hAnsi="Arial" w:cs="Arial"/>
          <w:sz w:val="24"/>
          <w:szCs w:val="24"/>
        </w:rPr>
      </w:pPr>
      <w:r w:rsidRPr="001E4B61">
        <w:rPr>
          <w:rFonts w:ascii="Arial" w:eastAsia="Arial" w:hAnsi="Arial" w:cs="Arial"/>
          <w:sz w:val="24"/>
          <w:szCs w:val="24"/>
        </w:rPr>
        <w:t xml:space="preserve">Para além do episódio de pandemia, houveram diversas ações violentas em escolas, afetando todos os atores do contexto escolar, de modo pulverizado em todo o território nacional. Foram ataques armados, atentados contra a vida das pessoas e inúmeros casos de fake </w:t>
      </w:r>
      <w:r w:rsidR="00487F57">
        <w:rPr>
          <w:rFonts w:ascii="Arial" w:eastAsia="Arial" w:hAnsi="Arial" w:cs="Arial"/>
          <w:sz w:val="24"/>
          <w:szCs w:val="24"/>
        </w:rPr>
        <w:t>n</w:t>
      </w:r>
      <w:r w:rsidRPr="001E4B61">
        <w:rPr>
          <w:rFonts w:ascii="Arial" w:eastAsia="Arial" w:hAnsi="Arial" w:cs="Arial"/>
          <w:sz w:val="24"/>
          <w:szCs w:val="24"/>
        </w:rPr>
        <w:t xml:space="preserve">ews e divulgação de notícias difamatórias que afetaram alunos, docentes e toda a comunidade. </w:t>
      </w:r>
    </w:p>
    <w:p w:rsidR="001E4B61" w:rsidRPr="001E4B61" w:rsidP="001E4B61" w14:paraId="3AC85505" w14:textId="77777777">
      <w:pPr>
        <w:spacing w:after="0" w:line="360" w:lineRule="auto"/>
        <w:ind w:firstLine="708"/>
        <w:jc w:val="both"/>
        <w:rPr>
          <w:rFonts w:ascii="Arial" w:eastAsia="Arial" w:hAnsi="Arial" w:cs="Arial"/>
          <w:sz w:val="24"/>
          <w:szCs w:val="24"/>
        </w:rPr>
      </w:pPr>
      <w:r w:rsidRPr="001E4B61">
        <w:rPr>
          <w:rFonts w:ascii="Arial" w:eastAsia="Arial" w:hAnsi="Arial" w:cs="Arial"/>
          <w:sz w:val="24"/>
          <w:szCs w:val="24"/>
        </w:rPr>
        <w:t>Todos esses fatores evidenciaram a precariedade dos serviços de apoio à saúde mental na comunidade escolar. Os profissionais da educação, ao longo do tempo, têm apresentado sinais de fadiga, estafa, problemas cardíacos, níveis elevados de estresse, sintomas da desvalorização do trabalho docente e da própria escola. É fundamental que sejam disponibilizados meios e profissionais que atuem na recuperação da saúde mental de todos os agentes da educação, uma vez uma escola atuante, dinâmica e motivada, é a base para a construção de uma sociedade mais justa e feliz.</w:t>
      </w:r>
    </w:p>
    <w:p w:rsidR="001E4B61" w:rsidRPr="001E4B61" w:rsidP="001E4B61" w14:paraId="1A5BEE70" w14:textId="270D05FC">
      <w:pPr>
        <w:spacing w:after="0" w:line="360" w:lineRule="auto"/>
        <w:ind w:firstLine="708"/>
        <w:jc w:val="both"/>
        <w:rPr>
          <w:rFonts w:ascii="Arial" w:eastAsia="Arial" w:hAnsi="Arial" w:cs="Arial"/>
          <w:sz w:val="24"/>
          <w:szCs w:val="24"/>
        </w:rPr>
      </w:pPr>
      <w:r w:rsidRPr="001E4B61">
        <w:rPr>
          <w:rFonts w:ascii="Arial" w:eastAsia="Arial" w:hAnsi="Arial" w:cs="Arial"/>
          <w:sz w:val="24"/>
          <w:szCs w:val="24"/>
        </w:rPr>
        <w:t xml:space="preserve">Por isso, o Projeto de Lei em comento busca instituir o Programa de Saúde Mental nas unidades de ensino da rede pública municipal, a fim de prevenir transtornos mentais na comunidade escolar, </w:t>
      </w:r>
      <w:r w:rsidR="00E915A9">
        <w:rPr>
          <w:rFonts w:ascii="Arial" w:eastAsia="Arial" w:hAnsi="Arial" w:cs="Arial"/>
          <w:sz w:val="24"/>
          <w:szCs w:val="24"/>
        </w:rPr>
        <w:t>além de dispor de apoio jurídico nos casos em que esse tipo de suporte for necessário</w:t>
      </w:r>
      <w:r w:rsidRPr="001E4B61">
        <w:rPr>
          <w:rFonts w:ascii="Arial" w:eastAsia="Arial" w:hAnsi="Arial" w:cs="Arial"/>
          <w:sz w:val="24"/>
          <w:szCs w:val="24"/>
        </w:rPr>
        <w:t>, estimulando o entendimento da real importância de estar com a saúde mental em dia, numa perspectiva de integração com os serviços de saúde por equipe multidisciplinar.</w:t>
      </w:r>
      <w:r w:rsidR="007950F1">
        <w:rPr>
          <w:rFonts w:ascii="Arial" w:eastAsia="Arial" w:hAnsi="Arial" w:cs="Arial"/>
          <w:sz w:val="24"/>
          <w:szCs w:val="24"/>
        </w:rPr>
        <w:t xml:space="preserve"> </w:t>
      </w:r>
    </w:p>
    <w:p w:rsidR="001E4B61" w:rsidRPr="001E4B61" w:rsidP="001E4B61" w14:paraId="0F8A4B38" w14:textId="77777777">
      <w:pPr>
        <w:spacing w:after="0" w:line="360" w:lineRule="auto"/>
        <w:rPr>
          <w:rFonts w:ascii="Arial" w:eastAsia="Arial" w:hAnsi="Arial" w:cs="Arial"/>
          <w:sz w:val="24"/>
          <w:szCs w:val="24"/>
        </w:rPr>
      </w:pPr>
    </w:p>
    <w:p w:rsidR="001E4B61" w:rsidRPr="001E4B61" w:rsidP="001E4B61" w14:paraId="4774691A" w14:textId="2AA39B93">
      <w:pPr>
        <w:spacing w:after="0" w:line="360" w:lineRule="auto"/>
        <w:jc w:val="right"/>
        <w:rPr>
          <w:rFonts w:ascii="Arial" w:eastAsia="Arial" w:hAnsi="Arial" w:cs="Arial"/>
          <w:color w:val="000000" w:themeColor="text1"/>
          <w:sz w:val="24"/>
          <w:szCs w:val="24"/>
        </w:rPr>
      </w:pPr>
      <w:r w:rsidRPr="001E4B61">
        <w:rPr>
          <w:rFonts w:ascii="Arial" w:eastAsia="Arial" w:hAnsi="Arial" w:cs="Arial"/>
          <w:color w:val="000000" w:themeColor="text1"/>
          <w:sz w:val="24"/>
          <w:szCs w:val="24"/>
        </w:rPr>
        <w:t>Sala das sessões,</w:t>
      </w:r>
      <w:r>
        <w:rPr>
          <w:rFonts w:ascii="Arial" w:eastAsia="Arial" w:hAnsi="Arial" w:cs="Arial"/>
          <w:color w:val="000000" w:themeColor="text1"/>
          <w:sz w:val="24"/>
          <w:szCs w:val="24"/>
        </w:rPr>
        <w:t xml:space="preserve"> </w:t>
      </w:r>
      <w:r w:rsidR="00C2565A">
        <w:rPr>
          <w:rFonts w:ascii="Arial" w:eastAsia="Arial" w:hAnsi="Arial" w:cs="Arial"/>
          <w:color w:val="000000" w:themeColor="text1"/>
          <w:sz w:val="24"/>
          <w:szCs w:val="24"/>
        </w:rPr>
        <w:t>15 de fevereiro de 2024</w:t>
      </w:r>
      <w:r w:rsidRPr="001E4B61">
        <w:rPr>
          <w:rFonts w:ascii="Arial" w:eastAsia="Arial" w:hAnsi="Arial" w:cs="Arial"/>
          <w:color w:val="000000" w:themeColor="text1"/>
          <w:sz w:val="24"/>
          <w:szCs w:val="24"/>
        </w:rPr>
        <w:t>.</w:t>
      </w:r>
    </w:p>
    <w:p w:rsidR="001E4B61" w:rsidRPr="001E4B61" w:rsidP="001E4B61" w14:paraId="5010AF14" w14:textId="77777777">
      <w:pPr>
        <w:spacing w:after="0" w:line="360" w:lineRule="auto"/>
        <w:rPr>
          <w:rFonts w:ascii="Arial" w:eastAsia="Tinos" w:hAnsi="Arial" w:cs="Arial"/>
          <w:color w:val="000000" w:themeColor="text1"/>
          <w:sz w:val="24"/>
          <w:szCs w:val="24"/>
        </w:rPr>
      </w:pPr>
    </w:p>
    <w:p w:rsidR="001E4B61" w:rsidRPr="001E4B61" w:rsidP="001E4B61" w14:paraId="2B196F2E" w14:textId="77777777">
      <w:pPr>
        <w:spacing w:after="0" w:line="360" w:lineRule="auto"/>
        <w:jc w:val="center"/>
        <w:rPr>
          <w:rFonts w:ascii="Arial" w:eastAsia="Tinos" w:hAnsi="Arial" w:cs="Arial"/>
          <w:color w:val="000000" w:themeColor="text1"/>
          <w:sz w:val="24"/>
          <w:szCs w:val="24"/>
        </w:rPr>
      </w:pPr>
    </w:p>
    <w:p w:rsidR="001E4B61" w:rsidRPr="001E4B61" w:rsidP="001E4B61" w14:paraId="09CAF42F" w14:textId="77777777">
      <w:pPr>
        <w:spacing w:after="0" w:line="276" w:lineRule="auto"/>
        <w:jc w:val="center"/>
        <w:rPr>
          <w:rFonts w:ascii="Arial" w:eastAsia="Arial" w:hAnsi="Arial" w:cs="Arial"/>
          <w:b/>
          <w:bCs/>
          <w:color w:val="000000" w:themeColor="text1"/>
          <w:sz w:val="24"/>
          <w:szCs w:val="24"/>
        </w:rPr>
      </w:pPr>
      <w:r w:rsidRPr="001E4B61">
        <w:rPr>
          <w:rFonts w:ascii="Arial" w:eastAsia="Arial" w:hAnsi="Arial" w:cs="Arial"/>
          <w:b/>
          <w:bCs/>
          <w:color w:val="000000" w:themeColor="text1"/>
          <w:sz w:val="24"/>
          <w:szCs w:val="24"/>
        </w:rPr>
        <w:t>HÉLIO SILVA</w:t>
      </w:r>
    </w:p>
    <w:p w:rsidR="001E4B61" w:rsidRPr="001E4B61" w:rsidP="001E4B61" w14:paraId="3D6B3F9B" w14:textId="3336EBDF">
      <w:pPr>
        <w:spacing w:after="0" w:line="276" w:lineRule="auto"/>
        <w:jc w:val="center"/>
        <w:rPr>
          <w:rFonts w:ascii="Arial" w:eastAsia="Arial" w:hAnsi="Arial" w:cs="Arial"/>
          <w:b/>
          <w:bCs/>
          <w:color w:val="000000" w:themeColor="text1"/>
          <w:sz w:val="24"/>
          <w:szCs w:val="24"/>
        </w:rPr>
      </w:pPr>
      <w:r w:rsidRPr="001E4B61">
        <w:rPr>
          <w:rFonts w:ascii="Arial" w:eastAsia="Arial" w:hAnsi="Arial" w:cs="Arial"/>
          <w:b/>
          <w:bCs/>
          <w:color w:val="000000" w:themeColor="text1"/>
          <w:sz w:val="24"/>
          <w:szCs w:val="24"/>
        </w:rPr>
        <w:t>VEREADOR</w:t>
      </w:r>
    </w:p>
    <w:permEnd w:id="0"/>
    <w:p w:rsidR="006D1E9A" w:rsidRPr="001E4B61" w:rsidP="001E4B61" w14:paraId="07A8F1E3" w14:textId="33A44AA0">
      <w:pPr>
        <w:spacing w:after="0" w:line="360" w:lineRule="auto"/>
        <w:rPr>
          <w:rFonts w:ascii="Arial" w:hAnsi="Arial" w:cs="Arial"/>
          <w:sz w:val="24"/>
          <w:szCs w:val="24"/>
        </w:rPr>
      </w:pPr>
    </w:p>
    <w:sectPr w:rsidSect="000E33E9">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no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70730"/>
    <w:rsid w:val="000D2BDC"/>
    <w:rsid w:val="000E33E9"/>
    <w:rsid w:val="00104AAA"/>
    <w:rsid w:val="0015657E"/>
    <w:rsid w:val="00156CF8"/>
    <w:rsid w:val="00192862"/>
    <w:rsid w:val="001E4B61"/>
    <w:rsid w:val="00255A46"/>
    <w:rsid w:val="003B75DE"/>
    <w:rsid w:val="00460A32"/>
    <w:rsid w:val="00487F57"/>
    <w:rsid w:val="004B2CC9"/>
    <w:rsid w:val="004D2A2D"/>
    <w:rsid w:val="004F269C"/>
    <w:rsid w:val="0051286F"/>
    <w:rsid w:val="00601B0A"/>
    <w:rsid w:val="00626437"/>
    <w:rsid w:val="00632FA0"/>
    <w:rsid w:val="006C41A4"/>
    <w:rsid w:val="006D1E9A"/>
    <w:rsid w:val="007950F1"/>
    <w:rsid w:val="00822396"/>
    <w:rsid w:val="00834751"/>
    <w:rsid w:val="00A06CF2"/>
    <w:rsid w:val="00AE6AEE"/>
    <w:rsid w:val="00B845CA"/>
    <w:rsid w:val="00C00C1E"/>
    <w:rsid w:val="00C2565A"/>
    <w:rsid w:val="00C36776"/>
    <w:rsid w:val="00C92536"/>
    <w:rsid w:val="00CC0F3E"/>
    <w:rsid w:val="00CD6B58"/>
    <w:rsid w:val="00CF401E"/>
    <w:rsid w:val="00D34FC5"/>
    <w:rsid w:val="00D82028"/>
    <w:rsid w:val="00DB3242"/>
    <w:rsid w:val="00E915A9"/>
    <w:rsid w:val="00EC0720"/>
    <w:rsid w:val="00ED701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660</Words>
  <Characters>3570</Characters>
  <Application>Microsoft Office Word</Application>
  <DocSecurity>8</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Helio Silva</cp:lastModifiedBy>
  <cp:revision>15</cp:revision>
  <cp:lastPrinted>2021-02-25T18:05:00Z</cp:lastPrinted>
  <dcterms:created xsi:type="dcterms:W3CDTF">2023-02-09T12:16:00Z</dcterms:created>
  <dcterms:modified xsi:type="dcterms:W3CDTF">2024-02-15T12:03:00Z</dcterms:modified>
</cp:coreProperties>
</file>