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D2FB9" w:rsidRPr="00FD2FB9" w:rsidP="00FD2FB9" w14:paraId="189E724D" w14:textId="70C3CC02">
      <w:pPr>
        <w:ind w:left="2124" w:firstLine="708"/>
        <w:jc w:val="center"/>
        <w:rPr>
          <w:rFonts w:ascii="Arial" w:eastAsia="Arial" w:hAnsi="Arial" w:cs="Arial"/>
          <w:b/>
          <w:bCs/>
          <w:color w:val="000000" w:themeColor="text1"/>
          <w:sz w:val="24"/>
          <w:szCs w:val="24"/>
        </w:rPr>
      </w:pPr>
      <w:permStart w:id="0" w:edGrp="everyone"/>
      <w:r w:rsidRPr="00FD2FB9">
        <w:rPr>
          <w:rFonts w:ascii="Arial" w:eastAsia="Arial" w:hAnsi="Arial" w:cs="Arial"/>
          <w:b/>
          <w:bCs/>
          <w:color w:val="000000" w:themeColor="text1"/>
          <w:sz w:val="24"/>
          <w:szCs w:val="24"/>
        </w:rPr>
        <w:t>PROJETO DE LEI N° ____/202</w:t>
      </w:r>
      <w:r w:rsidR="008A0828">
        <w:rPr>
          <w:rFonts w:ascii="Arial" w:eastAsia="Arial" w:hAnsi="Arial" w:cs="Arial"/>
          <w:b/>
          <w:bCs/>
          <w:color w:val="000000" w:themeColor="text1"/>
          <w:sz w:val="24"/>
          <w:szCs w:val="24"/>
        </w:rPr>
        <w:t>4</w:t>
      </w:r>
    </w:p>
    <w:p w:rsidR="00FD2FB9" w:rsidP="00FD2FB9" w14:paraId="1193C353" w14:textId="77777777">
      <w:pPr>
        <w:jc w:val="center"/>
        <w:rPr>
          <w:rFonts w:ascii="Arial" w:eastAsia="Arial" w:hAnsi="Arial" w:cs="Arial"/>
          <w:color w:val="000000" w:themeColor="text1"/>
          <w:sz w:val="24"/>
          <w:szCs w:val="24"/>
        </w:rPr>
      </w:pPr>
    </w:p>
    <w:p w:rsidR="00FD2FB9" w:rsidRPr="00FD2FB9" w:rsidP="009E1A75" w14:paraId="4A38A73A" w14:textId="554FBEC3">
      <w:pPr>
        <w:pStyle w:val="NoSpacing"/>
        <w:spacing w:line="276" w:lineRule="auto"/>
        <w:ind w:left="4248"/>
        <w:jc w:val="both"/>
        <w:rPr>
          <w:rFonts w:ascii="Arial" w:hAnsi="Arial" w:cs="Arial"/>
          <w:b/>
          <w:bCs/>
          <w:sz w:val="24"/>
          <w:szCs w:val="24"/>
        </w:rPr>
      </w:pPr>
      <w:r w:rsidRPr="00FD2FB9">
        <w:rPr>
          <w:rFonts w:ascii="Arial" w:hAnsi="Arial" w:cs="Arial"/>
          <w:b/>
          <w:bCs/>
          <w:sz w:val="24"/>
          <w:szCs w:val="24"/>
        </w:rPr>
        <w:t>“DISPÕE SOBRE A ASSISTÊNCIA PSICOLÓGICA ÀS MULHERES MASTECTOMIZADAS NO ÂMBITO DO MUNICÍPIO DE SUMARÉ E DÁ OUTR</w:t>
      </w:r>
      <w:r>
        <w:rPr>
          <w:rFonts w:ascii="Arial" w:hAnsi="Arial" w:cs="Arial"/>
          <w:b/>
          <w:bCs/>
          <w:sz w:val="24"/>
          <w:szCs w:val="24"/>
        </w:rPr>
        <w:t>A</w:t>
      </w:r>
      <w:r w:rsidRPr="00FD2FB9">
        <w:rPr>
          <w:rFonts w:ascii="Arial" w:hAnsi="Arial" w:cs="Arial"/>
          <w:b/>
          <w:bCs/>
          <w:sz w:val="24"/>
          <w:szCs w:val="24"/>
        </w:rPr>
        <w:t>S PROVIDÊNCIAS”.</w:t>
      </w:r>
    </w:p>
    <w:p w:rsidR="00FD2FB9" w:rsidRPr="009E1A75" w:rsidP="009E1A75" w14:paraId="3810118F" w14:textId="799B4916">
      <w:pPr>
        <w:spacing w:line="360" w:lineRule="auto"/>
        <w:jc w:val="both"/>
        <w:rPr>
          <w:rFonts w:ascii="Arial" w:eastAsia="Arial" w:hAnsi="Arial" w:cs="Arial"/>
          <w:b/>
          <w:bCs/>
          <w:sz w:val="24"/>
          <w:szCs w:val="24"/>
        </w:rPr>
      </w:pPr>
      <w:r w:rsidRPr="00FD2FB9">
        <w:rPr>
          <w:rFonts w:ascii="Arial" w:eastAsia="Arial" w:hAnsi="Arial" w:cs="Arial"/>
          <w:b/>
          <w:bCs/>
          <w:sz w:val="24"/>
          <w:szCs w:val="24"/>
        </w:rPr>
        <w:t xml:space="preserve">                                     </w:t>
      </w:r>
      <w:r w:rsidRPr="00FD2FB9">
        <w:rPr>
          <w:rFonts w:ascii="Arial" w:eastAsia="Arial" w:hAnsi="Arial" w:cs="Arial"/>
          <w:b/>
          <w:bCs/>
          <w:sz w:val="24"/>
          <w:szCs w:val="24"/>
        </w:rPr>
        <w:tab/>
      </w:r>
      <w:r w:rsidRPr="00FD2FB9">
        <w:rPr>
          <w:rFonts w:ascii="Arial" w:eastAsia="Arial" w:hAnsi="Arial" w:cs="Arial"/>
          <w:b/>
          <w:bCs/>
          <w:sz w:val="24"/>
          <w:szCs w:val="24"/>
        </w:rPr>
        <w:tab/>
      </w:r>
      <w:r w:rsidRPr="00FD2FB9">
        <w:rPr>
          <w:rFonts w:ascii="Arial" w:eastAsia="Arial" w:hAnsi="Arial" w:cs="Arial"/>
          <w:b/>
          <w:bCs/>
          <w:sz w:val="24"/>
          <w:szCs w:val="24"/>
        </w:rPr>
        <w:tab/>
        <w:t>Autoria: Vereador Hélio Silva</w:t>
      </w:r>
    </w:p>
    <w:p w:rsidR="00FD2FB9" w:rsidRPr="00FD2FB9" w:rsidP="00FD2FB9" w14:paraId="6664E9F6" w14:textId="2A28C85C">
      <w:pPr>
        <w:spacing w:line="360" w:lineRule="auto"/>
        <w:jc w:val="both"/>
        <w:rPr>
          <w:rFonts w:ascii="Arial" w:eastAsia="Arial" w:hAnsi="Arial" w:cs="Arial"/>
          <w:sz w:val="24"/>
          <w:szCs w:val="24"/>
        </w:rPr>
      </w:pPr>
      <w:r w:rsidRPr="00FD2FB9">
        <w:rPr>
          <w:rFonts w:ascii="Arial" w:eastAsia="Arial" w:hAnsi="Arial" w:cs="Arial"/>
          <w:sz w:val="24"/>
          <w:szCs w:val="24"/>
        </w:rPr>
        <w:t>Faço saber que a Câmara Municipal de Sumaré aprovou e eu sanciono e promulgo a seguinte lei:</w:t>
      </w:r>
    </w:p>
    <w:p w:rsidR="00FD2FB9" w:rsidRPr="00FD2FB9" w:rsidP="00FD2FB9" w14:paraId="19CD6C15" w14:textId="78B82D14">
      <w:pPr>
        <w:spacing w:line="360" w:lineRule="auto"/>
        <w:ind w:firstLine="708"/>
        <w:jc w:val="both"/>
        <w:rPr>
          <w:rFonts w:ascii="Arial" w:hAnsi="Arial" w:cs="Arial"/>
          <w:sz w:val="24"/>
          <w:szCs w:val="24"/>
        </w:rPr>
      </w:pPr>
      <w:r w:rsidRPr="00FD2FB9">
        <w:rPr>
          <w:rFonts w:ascii="Arial" w:eastAsia="Arial" w:hAnsi="Arial" w:cs="Arial"/>
          <w:b/>
          <w:bCs/>
          <w:sz w:val="24"/>
          <w:szCs w:val="24"/>
        </w:rPr>
        <w:t>Art. 1º</w:t>
      </w:r>
      <w:r w:rsidRPr="00FD2FB9">
        <w:rPr>
          <w:rFonts w:ascii="Arial" w:eastAsia="Arial" w:hAnsi="Arial" w:cs="Arial"/>
          <w:sz w:val="24"/>
          <w:szCs w:val="24"/>
        </w:rPr>
        <w:t xml:space="preserve"> </w:t>
      </w:r>
      <w:r w:rsidRPr="00FD2FB9">
        <w:rPr>
          <w:rFonts w:ascii="Arial" w:hAnsi="Arial" w:cs="Arial"/>
          <w:sz w:val="24"/>
          <w:szCs w:val="24"/>
        </w:rPr>
        <w:t>Esta Lei visa assegurar às mulheres mastectomizadas no âmbito do Município de Sumaré, a Assistência Psicológica nas Unidades Básicas de Saúde (UBS), visando a prevenção e a redução das sequelas decorrentes do processo cirúrgico de retirada parcial ou total das mamas.</w:t>
      </w:r>
    </w:p>
    <w:p w:rsidR="00FD2FB9" w:rsidRPr="00FD2FB9" w:rsidP="009E1A75" w14:paraId="241B6B3D" w14:textId="5598D5E6">
      <w:pPr>
        <w:spacing w:line="360" w:lineRule="auto"/>
        <w:ind w:firstLine="708"/>
        <w:jc w:val="both"/>
        <w:rPr>
          <w:rFonts w:ascii="Arial" w:hAnsi="Arial" w:cs="Arial"/>
          <w:sz w:val="24"/>
          <w:szCs w:val="24"/>
        </w:rPr>
      </w:pPr>
      <w:r w:rsidRPr="00FD2FB9">
        <w:rPr>
          <w:rFonts w:ascii="Arial" w:hAnsi="Arial" w:cs="Arial"/>
          <w:b/>
          <w:bCs/>
          <w:sz w:val="24"/>
          <w:szCs w:val="24"/>
        </w:rPr>
        <w:t>Parágrafo Único</w:t>
      </w:r>
      <w:r w:rsidRPr="00FD2FB9">
        <w:rPr>
          <w:rFonts w:ascii="Arial" w:hAnsi="Arial" w:cs="Arial"/>
          <w:sz w:val="24"/>
          <w:szCs w:val="24"/>
        </w:rPr>
        <w:t>: O direito previsto no Caput deste Artigo, se aplica a todas as mulheres que receberem Laudo Médico para cirurgia de Mastectomia em Unidade Pública de Saúde, com ou sem esvaziamento axilar.</w:t>
      </w:r>
    </w:p>
    <w:p w:rsidR="00FD2FB9" w:rsidRPr="00FD2FB9" w:rsidP="009E1A75" w14:paraId="4C6F3D2E" w14:textId="6352B996">
      <w:pPr>
        <w:spacing w:line="360" w:lineRule="auto"/>
        <w:ind w:firstLine="708"/>
        <w:jc w:val="both"/>
        <w:rPr>
          <w:rFonts w:ascii="Arial" w:hAnsi="Arial" w:cs="Arial"/>
          <w:sz w:val="24"/>
          <w:szCs w:val="24"/>
        </w:rPr>
      </w:pPr>
      <w:r w:rsidRPr="00FD2FB9">
        <w:rPr>
          <w:rFonts w:ascii="Arial" w:hAnsi="Arial" w:cs="Arial"/>
          <w:b/>
          <w:bCs/>
          <w:sz w:val="24"/>
          <w:szCs w:val="24"/>
        </w:rPr>
        <w:t>Art. 2º</w:t>
      </w:r>
      <w:r w:rsidRPr="00FD2FB9">
        <w:rPr>
          <w:rFonts w:ascii="Arial" w:hAnsi="Arial" w:cs="Arial"/>
          <w:sz w:val="24"/>
          <w:szCs w:val="24"/>
        </w:rPr>
        <w:t xml:space="preserve"> - A Assistência Psicológica de que trata essa lei será realizada de acordo com a avaliação clínica de cada paciente, cabendo aos profissionais de saúde especializados que as acompanham definirem qual a técnica de intervenção será aplicada, bem como o número de sessões a serem ministradas.</w:t>
      </w:r>
    </w:p>
    <w:p w:rsidR="009E1A75" w:rsidRPr="00FD2FB9" w:rsidP="009E1A75" w14:paraId="045CABF8" w14:textId="77A691F2">
      <w:pPr>
        <w:spacing w:line="360" w:lineRule="auto"/>
        <w:ind w:firstLine="708"/>
        <w:jc w:val="both"/>
        <w:rPr>
          <w:rFonts w:ascii="Arial" w:hAnsi="Arial" w:cs="Arial"/>
          <w:sz w:val="24"/>
          <w:szCs w:val="24"/>
        </w:rPr>
      </w:pPr>
      <w:r w:rsidRPr="00FD2FB9">
        <w:rPr>
          <w:rFonts w:ascii="Arial" w:hAnsi="Arial" w:cs="Arial"/>
          <w:b/>
          <w:bCs/>
          <w:sz w:val="24"/>
          <w:szCs w:val="24"/>
        </w:rPr>
        <w:t xml:space="preserve">Art. </w:t>
      </w:r>
      <w:r>
        <w:rPr>
          <w:rFonts w:ascii="Arial" w:hAnsi="Arial" w:cs="Arial"/>
          <w:b/>
          <w:bCs/>
          <w:sz w:val="24"/>
          <w:szCs w:val="24"/>
        </w:rPr>
        <w:t>3</w:t>
      </w:r>
      <w:r w:rsidRPr="00FD2FB9">
        <w:rPr>
          <w:rFonts w:ascii="Arial" w:hAnsi="Arial" w:cs="Arial"/>
          <w:b/>
          <w:bCs/>
          <w:sz w:val="24"/>
          <w:szCs w:val="24"/>
        </w:rPr>
        <w:t>º</w:t>
      </w:r>
      <w:r w:rsidRPr="00FD2FB9">
        <w:rPr>
          <w:rFonts w:ascii="Arial" w:hAnsi="Arial" w:cs="Arial"/>
          <w:sz w:val="24"/>
          <w:szCs w:val="24"/>
        </w:rPr>
        <w:t xml:space="preserve"> - Caberá ao Poder Executivo Municipal regulamentar a presente Lei em todos os aspectos necessários para a sua efetiva aplicação</w:t>
      </w:r>
      <w:r>
        <w:rPr>
          <w:rFonts w:ascii="Arial" w:hAnsi="Arial" w:cs="Arial"/>
          <w:sz w:val="24"/>
          <w:szCs w:val="24"/>
        </w:rPr>
        <w:t>, em até 60 (sessenta) dias.</w:t>
      </w:r>
    </w:p>
    <w:p w:rsidR="009E1A75" w:rsidRPr="009E1A75" w:rsidP="009E1A75" w14:paraId="6406B31D" w14:textId="70123972">
      <w:pPr>
        <w:spacing w:line="360" w:lineRule="auto"/>
        <w:ind w:firstLine="708"/>
        <w:jc w:val="both"/>
        <w:rPr>
          <w:rFonts w:ascii="Arial" w:hAnsi="Arial" w:cs="Arial"/>
          <w:sz w:val="24"/>
          <w:szCs w:val="24"/>
        </w:rPr>
      </w:pPr>
      <w:r w:rsidRPr="00FD2FB9">
        <w:rPr>
          <w:rFonts w:ascii="Arial" w:hAnsi="Arial" w:cs="Arial"/>
          <w:b/>
          <w:bCs/>
          <w:sz w:val="24"/>
          <w:szCs w:val="24"/>
        </w:rPr>
        <w:t xml:space="preserve">Art. </w:t>
      </w:r>
      <w:r>
        <w:rPr>
          <w:rFonts w:ascii="Arial" w:hAnsi="Arial" w:cs="Arial"/>
          <w:b/>
          <w:bCs/>
          <w:sz w:val="24"/>
          <w:szCs w:val="24"/>
        </w:rPr>
        <w:t>4</w:t>
      </w:r>
      <w:r w:rsidRPr="00FD2FB9">
        <w:rPr>
          <w:rFonts w:ascii="Arial" w:hAnsi="Arial" w:cs="Arial"/>
          <w:b/>
          <w:bCs/>
          <w:sz w:val="24"/>
          <w:szCs w:val="24"/>
        </w:rPr>
        <w:t>º</w:t>
      </w:r>
      <w:r w:rsidRPr="00FD2FB9">
        <w:rPr>
          <w:rFonts w:ascii="Arial" w:hAnsi="Arial" w:cs="Arial"/>
          <w:sz w:val="24"/>
          <w:szCs w:val="24"/>
        </w:rPr>
        <w:t xml:space="preserve"> Esta Lei entra em vigor na data de sua publicação.</w:t>
      </w:r>
    </w:p>
    <w:p w:rsidR="00FD2FB9" w:rsidRPr="009E1A75" w:rsidP="009E1A75" w14:paraId="565A1E21" w14:textId="37C02563">
      <w:pPr>
        <w:spacing w:line="360" w:lineRule="auto"/>
        <w:jc w:val="right"/>
        <w:rPr>
          <w:rFonts w:ascii="Arial" w:eastAsia="Arial" w:hAnsi="Arial" w:cs="Arial"/>
          <w:color w:val="000000" w:themeColor="text1"/>
          <w:sz w:val="24"/>
          <w:szCs w:val="24"/>
        </w:rPr>
      </w:pPr>
      <w:r w:rsidRPr="00FD2FB9">
        <w:rPr>
          <w:rFonts w:ascii="Arial" w:eastAsia="Arial" w:hAnsi="Arial" w:cs="Arial"/>
          <w:color w:val="000000" w:themeColor="text1"/>
          <w:sz w:val="24"/>
          <w:szCs w:val="24"/>
        </w:rPr>
        <w:t xml:space="preserve">Sala das sessões, </w:t>
      </w:r>
      <w:r w:rsidR="008A0828">
        <w:rPr>
          <w:rFonts w:ascii="Arial" w:eastAsia="Arial" w:hAnsi="Arial" w:cs="Arial"/>
          <w:color w:val="000000" w:themeColor="text1"/>
          <w:sz w:val="24"/>
          <w:szCs w:val="24"/>
        </w:rPr>
        <w:t>15 de fevereiro de 2024</w:t>
      </w:r>
      <w:r w:rsidRPr="00FD2FB9">
        <w:rPr>
          <w:rFonts w:ascii="Arial" w:eastAsia="Arial" w:hAnsi="Arial" w:cs="Arial"/>
          <w:color w:val="000000" w:themeColor="text1"/>
          <w:sz w:val="24"/>
          <w:szCs w:val="24"/>
        </w:rPr>
        <w:t>.</w:t>
      </w:r>
    </w:p>
    <w:p w:rsidR="00FD2FB9" w:rsidRPr="00FD2FB9" w:rsidP="00FD2FB9" w14:paraId="00EC8B6D" w14:textId="77777777">
      <w:pPr>
        <w:spacing w:line="360" w:lineRule="auto"/>
        <w:jc w:val="both"/>
        <w:rPr>
          <w:rFonts w:ascii="Arial" w:eastAsia="Tinos" w:hAnsi="Arial" w:cs="Arial"/>
          <w:color w:val="000000" w:themeColor="text1"/>
          <w:sz w:val="24"/>
          <w:szCs w:val="24"/>
        </w:rPr>
      </w:pPr>
    </w:p>
    <w:p w:rsidR="00FD2FB9" w:rsidRPr="00FD2FB9" w:rsidP="00FD2FB9" w14:paraId="5A42CCCD" w14:textId="43460083">
      <w:pPr>
        <w:spacing w:after="0" w:line="276" w:lineRule="auto"/>
        <w:jc w:val="center"/>
        <w:rPr>
          <w:rFonts w:ascii="Arial" w:eastAsia="Arial" w:hAnsi="Arial" w:cs="Arial"/>
          <w:b/>
          <w:bCs/>
          <w:color w:val="000000" w:themeColor="text1"/>
          <w:sz w:val="24"/>
          <w:szCs w:val="24"/>
        </w:rPr>
      </w:pPr>
      <w:r>
        <w:rPr>
          <w:rFonts w:ascii="Arial" w:eastAsia="Arial" w:hAnsi="Arial" w:cs="Arial"/>
          <w:b/>
          <w:bCs/>
          <w:color w:val="000000" w:themeColor="text1"/>
          <w:sz w:val="24"/>
          <w:szCs w:val="24"/>
        </w:rPr>
        <w:t>Hélio Silva</w:t>
      </w:r>
    </w:p>
    <w:p w:rsidR="00FD2FB9" w:rsidRPr="00FD2FB9" w:rsidP="00FD2FB9" w14:paraId="4FB7B521" w14:textId="5AB885A2">
      <w:pPr>
        <w:spacing w:after="0" w:line="276" w:lineRule="auto"/>
        <w:jc w:val="center"/>
        <w:rPr>
          <w:rFonts w:ascii="Arial" w:eastAsia="Arial" w:hAnsi="Arial" w:cs="Arial"/>
          <w:b/>
          <w:bCs/>
          <w:color w:val="000000" w:themeColor="text1"/>
          <w:sz w:val="24"/>
          <w:szCs w:val="24"/>
        </w:rPr>
      </w:pPr>
      <w:r>
        <w:rPr>
          <w:rFonts w:ascii="Arial" w:eastAsia="Arial" w:hAnsi="Arial" w:cs="Arial"/>
          <w:b/>
          <w:bCs/>
          <w:color w:val="000000" w:themeColor="text1"/>
          <w:sz w:val="24"/>
          <w:szCs w:val="24"/>
        </w:rPr>
        <w:t>Vereador Presidente</w:t>
      </w:r>
    </w:p>
    <w:p w:rsidR="00FD2FB9" w:rsidRPr="00FD2FB9" w:rsidP="00FD2FB9" w14:paraId="55AC98F7" w14:textId="77777777">
      <w:pPr>
        <w:spacing w:line="360" w:lineRule="auto"/>
        <w:jc w:val="both"/>
        <w:rPr>
          <w:rFonts w:ascii="Arial" w:eastAsia="Arial" w:hAnsi="Arial" w:cs="Arial"/>
          <w:sz w:val="24"/>
          <w:szCs w:val="24"/>
        </w:rPr>
      </w:pPr>
    </w:p>
    <w:p w:rsidR="00FD2FB9" w:rsidRPr="00413936" w:rsidP="00413936" w14:paraId="1524DDB5" w14:textId="7DAE5337">
      <w:pPr>
        <w:jc w:val="center"/>
        <w:rPr>
          <w:rFonts w:ascii="Arial" w:eastAsia="Arial" w:hAnsi="Arial" w:cs="Arial"/>
          <w:sz w:val="24"/>
          <w:szCs w:val="24"/>
        </w:rPr>
      </w:pPr>
      <w:r w:rsidRPr="00FD2FB9">
        <w:rPr>
          <w:rFonts w:ascii="Arial" w:eastAsia="Arial" w:hAnsi="Arial" w:cs="Arial"/>
          <w:b/>
          <w:bCs/>
          <w:sz w:val="24"/>
          <w:szCs w:val="24"/>
        </w:rPr>
        <w:t>JUSTIFICATIVA</w:t>
      </w:r>
    </w:p>
    <w:p w:rsidR="00FD2FB9" w:rsidP="00FD2FB9" w14:paraId="77B1DAD6" w14:textId="77777777">
      <w:pPr>
        <w:spacing w:line="360" w:lineRule="auto"/>
        <w:jc w:val="both"/>
        <w:rPr>
          <w:rFonts w:ascii="Arial" w:hAnsi="Arial" w:cs="Arial"/>
          <w:sz w:val="24"/>
          <w:szCs w:val="24"/>
        </w:rPr>
      </w:pPr>
    </w:p>
    <w:p w:rsidR="00FD2FB9" w:rsidRPr="00FD2FB9" w:rsidP="00FD2FB9" w14:paraId="425A1BDB" w14:textId="5F090280">
      <w:pPr>
        <w:spacing w:line="360" w:lineRule="auto"/>
        <w:ind w:firstLine="708"/>
        <w:jc w:val="both"/>
        <w:rPr>
          <w:rFonts w:ascii="Arial" w:hAnsi="Arial" w:cs="Arial"/>
          <w:sz w:val="24"/>
          <w:szCs w:val="24"/>
        </w:rPr>
      </w:pPr>
      <w:r w:rsidRPr="00FD2FB9">
        <w:rPr>
          <w:rFonts w:ascii="Arial" w:hAnsi="Arial" w:cs="Arial"/>
          <w:sz w:val="24"/>
          <w:szCs w:val="24"/>
        </w:rPr>
        <w:t>A assistência psicológica às mulheres mastectomizadas é de extrema importância, pois a mastectomia é uma cirurgia que remove total ou parcialmente a mama, geralmente realizada em casos de câncer de mama ou como medida preventiva para mulheres com alto risco dessa doença. Essa intervenção cirúrgica pode ter um impacto significativo na vida das mulheres, tanto física quanto emocionalmente.</w:t>
      </w:r>
    </w:p>
    <w:p w:rsidR="00FD2FB9" w:rsidRPr="00FD2FB9" w:rsidP="00FD2FB9" w14:paraId="15EB75C1" w14:textId="77777777">
      <w:pPr>
        <w:spacing w:line="360" w:lineRule="auto"/>
        <w:ind w:firstLine="708"/>
        <w:jc w:val="both"/>
        <w:rPr>
          <w:rFonts w:ascii="Arial" w:hAnsi="Arial" w:cs="Arial"/>
          <w:sz w:val="24"/>
          <w:szCs w:val="24"/>
        </w:rPr>
      </w:pPr>
      <w:r w:rsidRPr="00FD2FB9">
        <w:rPr>
          <w:rFonts w:ascii="Arial" w:hAnsi="Arial" w:cs="Arial"/>
          <w:sz w:val="24"/>
          <w:szCs w:val="24"/>
        </w:rPr>
        <w:t>Receber o parecer de câncer de mama é uma notícia destruidora, ocasionando grande impacto na vida das pessoas, fazendo com que as pacientes e suas famílias sejam abarrotadas por emoções como sofrimento, medo, raiva, angústia e ansiedade, além de prejuízos nas capacidades sociais, funcionais e vocacionais.</w:t>
      </w:r>
    </w:p>
    <w:p w:rsidR="00FD2FB9" w:rsidRPr="00FD2FB9" w:rsidP="00FD2FB9" w14:paraId="051134C0" w14:textId="77777777">
      <w:pPr>
        <w:spacing w:line="360" w:lineRule="auto"/>
        <w:ind w:firstLine="708"/>
        <w:jc w:val="both"/>
        <w:rPr>
          <w:rFonts w:ascii="Arial" w:hAnsi="Arial" w:cs="Arial"/>
          <w:sz w:val="24"/>
          <w:szCs w:val="24"/>
        </w:rPr>
      </w:pPr>
      <w:r w:rsidRPr="00FD2FB9">
        <w:rPr>
          <w:rFonts w:ascii="Arial" w:hAnsi="Arial" w:cs="Arial"/>
          <w:sz w:val="24"/>
          <w:szCs w:val="24"/>
        </w:rPr>
        <w:t>A mastectomia, mesmo sendo uma mediação temida e que, por ser parte do recurso terapêutico, interfere no estado físico, emocional e social, sucedendo na mutilação de uma região do corpo, ainda é uma das intervenções em que a maior parte das mulheres com câncer é submetidas.</w:t>
      </w:r>
    </w:p>
    <w:p w:rsidR="00FD2FB9" w:rsidP="00FD2FB9" w14:paraId="18FCE306" w14:textId="135A907D">
      <w:pPr>
        <w:spacing w:line="360" w:lineRule="auto"/>
        <w:ind w:firstLine="708"/>
        <w:jc w:val="both"/>
        <w:rPr>
          <w:rFonts w:ascii="Arial" w:hAnsi="Arial" w:cs="Arial"/>
          <w:sz w:val="24"/>
          <w:szCs w:val="24"/>
        </w:rPr>
      </w:pPr>
      <w:r w:rsidRPr="00FD2FB9">
        <w:rPr>
          <w:rFonts w:ascii="Arial" w:hAnsi="Arial" w:cs="Arial"/>
          <w:sz w:val="24"/>
          <w:szCs w:val="24"/>
        </w:rPr>
        <w:t xml:space="preserve">Em resumo, a assistência psicológica às mulheres mastectomizadas é fundamental para ajudá-las a enfrentar os desafios emocionais que surgem ao longo dessa jornada. O objetivo deste projeto de lei é promover a adaptação, o bem-estar emocional e a qualidade de vida após a cirurgia. </w:t>
      </w:r>
    </w:p>
    <w:p w:rsidR="009E6AA2" w:rsidRPr="00FD2FB9" w:rsidP="00FD2FB9" w14:paraId="1D8145D7" w14:textId="77777777">
      <w:pPr>
        <w:spacing w:line="360" w:lineRule="auto"/>
        <w:ind w:firstLine="708"/>
        <w:jc w:val="both"/>
        <w:rPr>
          <w:rFonts w:ascii="Arial" w:hAnsi="Arial" w:cs="Arial"/>
          <w:sz w:val="24"/>
          <w:szCs w:val="24"/>
        </w:rPr>
      </w:pPr>
    </w:p>
    <w:p w:rsidR="00FD2FB9" w:rsidRPr="00FD2FB9" w:rsidP="00FD2FB9" w14:paraId="389E1D19" w14:textId="2779F71E">
      <w:pPr>
        <w:spacing w:line="360" w:lineRule="auto"/>
        <w:jc w:val="right"/>
        <w:rPr>
          <w:rFonts w:ascii="Arial" w:eastAsia="Arial" w:hAnsi="Arial" w:cs="Arial"/>
          <w:color w:val="000000" w:themeColor="text1"/>
          <w:sz w:val="24"/>
          <w:szCs w:val="24"/>
        </w:rPr>
      </w:pPr>
      <w:r w:rsidRPr="00FD2FB9">
        <w:rPr>
          <w:rFonts w:ascii="Arial" w:eastAsia="Arial" w:hAnsi="Arial" w:cs="Arial"/>
          <w:color w:val="000000" w:themeColor="text1"/>
          <w:sz w:val="24"/>
          <w:szCs w:val="24"/>
        </w:rPr>
        <w:t xml:space="preserve">Sala das sessões, </w:t>
      </w:r>
      <w:r w:rsidR="008A0828">
        <w:rPr>
          <w:rFonts w:ascii="Arial" w:eastAsia="Arial" w:hAnsi="Arial" w:cs="Arial"/>
          <w:color w:val="000000" w:themeColor="text1"/>
          <w:sz w:val="24"/>
          <w:szCs w:val="24"/>
        </w:rPr>
        <w:t>15 de fevereiro de 2024</w:t>
      </w:r>
      <w:r w:rsidRPr="00FD2FB9">
        <w:rPr>
          <w:rFonts w:ascii="Arial" w:eastAsia="Arial" w:hAnsi="Arial" w:cs="Arial"/>
          <w:color w:val="000000" w:themeColor="text1"/>
          <w:sz w:val="24"/>
          <w:szCs w:val="24"/>
        </w:rPr>
        <w:t>.</w:t>
      </w:r>
    </w:p>
    <w:p w:rsidR="00FD2FB9" w:rsidP="00FD2FB9" w14:paraId="660465BB" w14:textId="77777777">
      <w:pPr>
        <w:spacing w:line="360" w:lineRule="auto"/>
        <w:jc w:val="both"/>
        <w:rPr>
          <w:rFonts w:ascii="Arial" w:eastAsia="Tinos" w:hAnsi="Arial" w:cs="Arial"/>
          <w:color w:val="000000" w:themeColor="text1"/>
          <w:sz w:val="24"/>
          <w:szCs w:val="24"/>
        </w:rPr>
      </w:pPr>
    </w:p>
    <w:p w:rsidR="00FD2FB9" w:rsidRPr="00FD2FB9" w:rsidP="00FD2FB9" w14:paraId="2F18B90D" w14:textId="77777777">
      <w:pPr>
        <w:spacing w:line="360" w:lineRule="auto"/>
        <w:jc w:val="both"/>
        <w:rPr>
          <w:rFonts w:ascii="Arial" w:eastAsia="Tinos" w:hAnsi="Arial" w:cs="Arial"/>
          <w:color w:val="000000" w:themeColor="text1"/>
          <w:sz w:val="24"/>
          <w:szCs w:val="24"/>
        </w:rPr>
      </w:pPr>
    </w:p>
    <w:p w:rsidR="00FD2FB9" w:rsidRPr="00FD2FB9" w:rsidP="00FD2FB9" w14:paraId="4579590B" w14:textId="3042D8D0">
      <w:pPr>
        <w:spacing w:after="0" w:line="276" w:lineRule="auto"/>
        <w:jc w:val="center"/>
        <w:rPr>
          <w:rFonts w:ascii="Arial" w:eastAsia="Arial" w:hAnsi="Arial" w:cs="Arial"/>
          <w:b/>
          <w:bCs/>
          <w:color w:val="000000" w:themeColor="text1"/>
          <w:sz w:val="24"/>
          <w:szCs w:val="24"/>
        </w:rPr>
      </w:pPr>
      <w:r w:rsidRPr="00FD2FB9">
        <w:rPr>
          <w:rFonts w:ascii="Arial" w:eastAsia="Arial" w:hAnsi="Arial" w:cs="Arial"/>
          <w:b/>
          <w:bCs/>
          <w:color w:val="000000" w:themeColor="text1"/>
          <w:sz w:val="24"/>
          <w:szCs w:val="24"/>
        </w:rPr>
        <w:t>Hélio Silva</w:t>
      </w:r>
    </w:p>
    <w:p w:rsidR="006D1E9A" w:rsidRPr="00FD2FB9" w:rsidP="00FD2FB9" w14:paraId="07A8F1E3" w14:textId="69760534">
      <w:pPr>
        <w:spacing w:line="276" w:lineRule="auto"/>
        <w:jc w:val="center"/>
        <w:rPr>
          <w:b/>
          <w:bCs/>
        </w:rPr>
      </w:pPr>
      <w:r w:rsidRPr="00FD2FB9">
        <w:rPr>
          <w:rFonts w:ascii="Arial" w:eastAsia="Arial" w:hAnsi="Arial" w:cs="Arial"/>
          <w:b/>
          <w:bCs/>
          <w:color w:val="000000" w:themeColor="text1"/>
          <w:sz w:val="24"/>
          <w:szCs w:val="24"/>
        </w:rPr>
        <w:t>Vereador Presidente</w:t>
      </w:r>
      <w:permEnd w:id="0"/>
    </w:p>
    <w:sectPr w:rsidSect="008122BD">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92325"/>
    <w:rsid w:val="00413936"/>
    <w:rsid w:val="00460A32"/>
    <w:rsid w:val="004B2CC9"/>
    <w:rsid w:val="0051286F"/>
    <w:rsid w:val="00601B0A"/>
    <w:rsid w:val="00626437"/>
    <w:rsid w:val="00632FA0"/>
    <w:rsid w:val="006C41A4"/>
    <w:rsid w:val="006D1E9A"/>
    <w:rsid w:val="008122BD"/>
    <w:rsid w:val="00822396"/>
    <w:rsid w:val="008A0828"/>
    <w:rsid w:val="009E1A75"/>
    <w:rsid w:val="009E6AA2"/>
    <w:rsid w:val="00A06CF2"/>
    <w:rsid w:val="00AE6AEE"/>
    <w:rsid w:val="00B845CA"/>
    <w:rsid w:val="00BE28DF"/>
    <w:rsid w:val="00C00C1E"/>
    <w:rsid w:val="00C36776"/>
    <w:rsid w:val="00CD6B58"/>
    <w:rsid w:val="00CF401E"/>
    <w:rsid w:val="00DB3242"/>
    <w:rsid w:val="00F31C4C"/>
    <w:rsid w:val="00F67F60"/>
    <w:rsid w:val="00FD2FB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FD2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2319</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4</cp:revision>
  <cp:lastPrinted>2023-10-04T18:37:00Z</cp:lastPrinted>
  <dcterms:created xsi:type="dcterms:W3CDTF">2023-10-04T18:40:00Z</dcterms:created>
  <dcterms:modified xsi:type="dcterms:W3CDTF">2024-02-15T12:10:00Z</dcterms:modified>
</cp:coreProperties>
</file>