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597569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RPr="00597569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RPr="00597569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RPr="00597569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597569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597569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597569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RPr="00597569" w:rsidP="00C43183" w14:paraId="7B5ED1A1" w14:textId="77777777">
      <w:pPr>
        <w:ind w:left="567" w:firstLine="709"/>
        <w:rPr>
          <w:sz w:val="24"/>
          <w:szCs w:val="24"/>
        </w:rPr>
      </w:pPr>
    </w:p>
    <w:p w:rsidR="00597569" w:rsidP="00597569" w14:paraId="0156DFAE" w14:textId="15F6F307">
      <w:pPr>
        <w:spacing w:before="240" w:after="240" w:line="24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597569">
        <w:rPr>
          <w:rFonts w:ascii="Arial" w:hAnsi="Arial" w:cs="Arial"/>
          <w:sz w:val="24"/>
          <w:szCs w:val="24"/>
        </w:rPr>
        <w:t xml:space="preserve">Indico ao Exmo. Sr. Prefeito Municipal, </w:t>
      </w:r>
      <w:r>
        <w:rPr>
          <w:rFonts w:ascii="Arial" w:hAnsi="Arial" w:cs="Arial"/>
          <w:sz w:val="24"/>
          <w:szCs w:val="24"/>
        </w:rPr>
        <w:t>em conjunto</w:t>
      </w:r>
      <w:r w:rsidRPr="005975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o</w:t>
      </w:r>
      <w:r w:rsidRPr="00597569">
        <w:rPr>
          <w:rFonts w:ascii="Arial" w:hAnsi="Arial" w:cs="Arial"/>
          <w:sz w:val="24"/>
          <w:szCs w:val="24"/>
        </w:rPr>
        <w:t xml:space="preserve"> departamento competente</w:t>
      </w:r>
      <w:r>
        <w:rPr>
          <w:rFonts w:ascii="Arial" w:hAnsi="Arial" w:cs="Arial"/>
          <w:sz w:val="24"/>
          <w:szCs w:val="24"/>
        </w:rPr>
        <w:t>,</w:t>
      </w:r>
      <w:r w:rsidRPr="005975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tomar as </w:t>
      </w:r>
      <w:r w:rsidRPr="00597569">
        <w:rPr>
          <w:rFonts w:ascii="Arial" w:hAnsi="Arial" w:cs="Arial"/>
          <w:sz w:val="24"/>
          <w:szCs w:val="24"/>
        </w:rPr>
        <w:t xml:space="preserve">providências </w:t>
      </w:r>
      <w:r>
        <w:rPr>
          <w:rFonts w:ascii="Arial" w:hAnsi="Arial" w:cs="Arial"/>
          <w:sz w:val="24"/>
          <w:szCs w:val="24"/>
        </w:rPr>
        <w:t xml:space="preserve">cabíveis </w:t>
      </w:r>
      <w:r w:rsidRPr="00597569">
        <w:rPr>
          <w:rFonts w:ascii="Arial" w:hAnsi="Arial" w:cs="Arial"/>
          <w:sz w:val="24"/>
          <w:szCs w:val="24"/>
        </w:rPr>
        <w:t>junto à empresa Viação Ouro Verde pela falta de pontualidade no atendimento dos bairros da região do Maria Antônia.</w:t>
      </w:r>
    </w:p>
    <w:p w:rsidR="00597569" w:rsidP="00597569" w14:paraId="5945008D" w14:textId="17BDBF0B">
      <w:pPr>
        <w:spacing w:before="240" w:after="240" w:line="24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597569">
        <w:rPr>
          <w:rFonts w:ascii="Arial" w:hAnsi="Arial" w:cs="Arial"/>
          <w:sz w:val="24"/>
          <w:szCs w:val="24"/>
        </w:rPr>
        <w:t>Os moradores da região do Maria Antônia</w:t>
      </w:r>
      <w:r>
        <w:rPr>
          <w:rFonts w:ascii="Arial" w:hAnsi="Arial" w:cs="Arial"/>
          <w:sz w:val="24"/>
          <w:szCs w:val="24"/>
        </w:rPr>
        <w:t xml:space="preserve"> </w:t>
      </w:r>
      <w:r w:rsidRPr="00597569">
        <w:rPr>
          <w:rFonts w:ascii="Arial" w:hAnsi="Arial" w:cs="Arial"/>
          <w:sz w:val="24"/>
          <w:szCs w:val="24"/>
        </w:rPr>
        <w:t>vêm sofrendo com a constante falta de pontualidade nos horários dos ônibus da empresa Viação Ouro Verde. Essa situação, que se arrasta há meses, causa transtornos e prejuízos aos usuários do transporte público, que frequentemente se atrasam para o trabalho, escola, consultas médicas e outros compromissos.</w:t>
      </w:r>
    </w:p>
    <w:p w:rsidR="00597569" w:rsidRPr="00597569" w:rsidP="00597569" w14:paraId="4E5C6BB8" w14:textId="0F411C3E">
      <w:pPr>
        <w:spacing w:before="240" w:after="240" w:line="24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vez que o</w:t>
      </w:r>
      <w:r w:rsidRPr="00597569">
        <w:rPr>
          <w:rFonts w:ascii="Arial" w:hAnsi="Arial" w:cs="Arial"/>
          <w:sz w:val="24"/>
          <w:szCs w:val="24"/>
        </w:rPr>
        <w:t xml:space="preserve"> descumprimento dess</w:t>
      </w:r>
      <w:r>
        <w:rPr>
          <w:rFonts w:ascii="Arial" w:hAnsi="Arial" w:cs="Arial"/>
          <w:sz w:val="24"/>
          <w:szCs w:val="24"/>
        </w:rPr>
        <w:t xml:space="preserve">es compromissos </w:t>
      </w:r>
      <w:r w:rsidRPr="00597569">
        <w:rPr>
          <w:rFonts w:ascii="Arial" w:hAnsi="Arial" w:cs="Arial"/>
          <w:sz w:val="24"/>
          <w:szCs w:val="24"/>
        </w:rPr>
        <w:t xml:space="preserve">configura violação </w:t>
      </w:r>
      <w:r>
        <w:rPr>
          <w:rFonts w:ascii="Arial" w:hAnsi="Arial" w:cs="Arial"/>
          <w:sz w:val="24"/>
          <w:szCs w:val="24"/>
        </w:rPr>
        <w:t xml:space="preserve">ao </w:t>
      </w:r>
      <w:r w:rsidRPr="00597569">
        <w:rPr>
          <w:rFonts w:ascii="Arial" w:hAnsi="Arial" w:cs="Arial"/>
          <w:sz w:val="24"/>
          <w:szCs w:val="24"/>
        </w:rPr>
        <w:t xml:space="preserve">Código de Defesa do Consumidor </w:t>
      </w:r>
      <w:r>
        <w:rPr>
          <w:rFonts w:ascii="Arial" w:hAnsi="Arial" w:cs="Arial"/>
          <w:sz w:val="24"/>
          <w:szCs w:val="24"/>
        </w:rPr>
        <w:t xml:space="preserve">e </w:t>
      </w:r>
      <w:r w:rsidR="00971DF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Lei Orgânica do Município, solicito a </w:t>
      </w:r>
      <w:r w:rsidRPr="00597569">
        <w:rPr>
          <w:rFonts w:ascii="Arial" w:hAnsi="Arial" w:cs="Arial"/>
          <w:sz w:val="24"/>
          <w:szCs w:val="24"/>
        </w:rPr>
        <w:t xml:space="preserve">Vossa Excelência </w:t>
      </w:r>
      <w:r>
        <w:rPr>
          <w:rFonts w:ascii="Arial" w:hAnsi="Arial" w:cs="Arial"/>
          <w:sz w:val="24"/>
          <w:szCs w:val="24"/>
        </w:rPr>
        <w:t xml:space="preserve">que </w:t>
      </w:r>
      <w:r w:rsidRPr="00597569">
        <w:rPr>
          <w:rFonts w:ascii="Arial" w:hAnsi="Arial" w:cs="Arial"/>
          <w:sz w:val="24"/>
          <w:szCs w:val="24"/>
        </w:rPr>
        <w:t>determine à empresa Viação Ouro Verde a imediata regularização dos horários dos ônibus que atendem aos bairros da região do Maria Antôni</w:t>
      </w:r>
      <w:r>
        <w:rPr>
          <w:rFonts w:ascii="Arial" w:hAnsi="Arial" w:cs="Arial"/>
          <w:sz w:val="24"/>
          <w:szCs w:val="24"/>
        </w:rPr>
        <w:t>a.</w:t>
      </w:r>
    </w:p>
    <w:p w:rsidR="00C43183" w:rsidRPr="00597569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597569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597569" w:rsidP="00C43183" w14:paraId="5B5C36F9" w14:textId="680B6E4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97569">
        <w:rPr>
          <w:rFonts w:ascii="Arial" w:hAnsi="Arial" w:cs="Arial"/>
          <w:sz w:val="24"/>
          <w:szCs w:val="24"/>
        </w:rPr>
        <w:t>Sumaré, 0</w:t>
      </w:r>
      <w:r w:rsidR="007947A9">
        <w:rPr>
          <w:rFonts w:ascii="Arial" w:hAnsi="Arial" w:cs="Arial"/>
          <w:sz w:val="24"/>
          <w:szCs w:val="24"/>
        </w:rPr>
        <w:t>6</w:t>
      </w:r>
      <w:r w:rsidRPr="00597569">
        <w:rPr>
          <w:rFonts w:ascii="Arial" w:hAnsi="Arial" w:cs="Arial"/>
          <w:sz w:val="24"/>
          <w:szCs w:val="24"/>
        </w:rPr>
        <w:t xml:space="preserve"> de fevereiro de 2024.</w:t>
      </w:r>
    </w:p>
    <w:p w:rsidR="00C43183" w:rsidRPr="00597569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F1DDF" w:rsidRPr="00597569" w:rsidP="00C43183" w14:paraId="439818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597569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 w:rsidRPr="00597569"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206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RPr="00597569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97569"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597569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97569">
        <w:rPr>
          <w:rFonts w:ascii="Arial" w:hAnsi="Arial" w:cs="Arial"/>
          <w:b/>
          <w:sz w:val="24"/>
          <w:szCs w:val="24"/>
        </w:rPr>
        <w:t>(Toninho Mineiro)</w:t>
      </w:r>
    </w:p>
    <w:p w:rsidR="006D6D05" w:rsidRPr="00597569" w:rsidP="00C43183" w14:paraId="3868F54B" w14:textId="5CA36AD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97569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6D05" w:rsidRPr="00597569" w14:paraId="04478DC2" w14:textId="5FD0F52A">
      <w:pPr>
        <w:rPr>
          <w:rFonts w:ascii="Arial" w:hAnsi="Arial" w:cs="Arial"/>
          <w:b/>
          <w:sz w:val="24"/>
          <w:szCs w:val="24"/>
        </w:rPr>
      </w:pPr>
    </w:p>
    <w:sectPr w:rsidSect="00D622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661D"/>
    <w:rsid w:val="00020831"/>
    <w:rsid w:val="00020938"/>
    <w:rsid w:val="0002407E"/>
    <w:rsid w:val="0002443A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12DB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3DD6"/>
    <w:rsid w:val="00234CC0"/>
    <w:rsid w:val="00237FFA"/>
    <w:rsid w:val="00245E4B"/>
    <w:rsid w:val="0025094A"/>
    <w:rsid w:val="002667C6"/>
    <w:rsid w:val="00277133"/>
    <w:rsid w:val="002815D9"/>
    <w:rsid w:val="002A210C"/>
    <w:rsid w:val="002A4608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4BDA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0C91"/>
    <w:rsid w:val="004454ED"/>
    <w:rsid w:val="00455270"/>
    <w:rsid w:val="00455F1A"/>
    <w:rsid w:val="00460A32"/>
    <w:rsid w:val="0046142C"/>
    <w:rsid w:val="00463688"/>
    <w:rsid w:val="00467DA2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3B3B"/>
    <w:rsid w:val="004F7613"/>
    <w:rsid w:val="00501B71"/>
    <w:rsid w:val="00510445"/>
    <w:rsid w:val="00511DAC"/>
    <w:rsid w:val="0051286F"/>
    <w:rsid w:val="00520C4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7569"/>
    <w:rsid w:val="005A0002"/>
    <w:rsid w:val="005A01E2"/>
    <w:rsid w:val="005B1485"/>
    <w:rsid w:val="005C1BDE"/>
    <w:rsid w:val="005C7098"/>
    <w:rsid w:val="005C7BA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D6D05"/>
    <w:rsid w:val="006F1864"/>
    <w:rsid w:val="00701B96"/>
    <w:rsid w:val="0070308B"/>
    <w:rsid w:val="00703484"/>
    <w:rsid w:val="00722F72"/>
    <w:rsid w:val="00731FDF"/>
    <w:rsid w:val="00734CE0"/>
    <w:rsid w:val="007444C0"/>
    <w:rsid w:val="00745134"/>
    <w:rsid w:val="0075767E"/>
    <w:rsid w:val="00761E0C"/>
    <w:rsid w:val="00766945"/>
    <w:rsid w:val="00767D70"/>
    <w:rsid w:val="00790991"/>
    <w:rsid w:val="007947A9"/>
    <w:rsid w:val="007A0A5B"/>
    <w:rsid w:val="007B0090"/>
    <w:rsid w:val="007C19BC"/>
    <w:rsid w:val="007D5515"/>
    <w:rsid w:val="007D75B1"/>
    <w:rsid w:val="007D7700"/>
    <w:rsid w:val="007E316B"/>
    <w:rsid w:val="007E60AE"/>
    <w:rsid w:val="007F1DDF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23E0"/>
    <w:rsid w:val="008A57C7"/>
    <w:rsid w:val="008B2103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1DF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1252"/>
    <w:rsid w:val="00B22583"/>
    <w:rsid w:val="00B2599D"/>
    <w:rsid w:val="00B26CEF"/>
    <w:rsid w:val="00B42BB5"/>
    <w:rsid w:val="00B65F4C"/>
    <w:rsid w:val="00B673E6"/>
    <w:rsid w:val="00B85C55"/>
    <w:rsid w:val="00B92686"/>
    <w:rsid w:val="00B94B6E"/>
    <w:rsid w:val="00BB01C1"/>
    <w:rsid w:val="00BD367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2216"/>
    <w:rsid w:val="00D6674F"/>
    <w:rsid w:val="00D6714B"/>
    <w:rsid w:val="00D93FF5"/>
    <w:rsid w:val="00DA737A"/>
    <w:rsid w:val="00DC6C40"/>
    <w:rsid w:val="00DC7042"/>
    <w:rsid w:val="00DD0550"/>
    <w:rsid w:val="00DE0E17"/>
    <w:rsid w:val="00DF6F6E"/>
    <w:rsid w:val="00E13CA3"/>
    <w:rsid w:val="00E14C31"/>
    <w:rsid w:val="00E27DBC"/>
    <w:rsid w:val="00E4307A"/>
    <w:rsid w:val="00E441D8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20322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2024-02-06T13:56:00Z</dcterms:created>
  <dcterms:modified xsi:type="dcterms:W3CDTF">2024-02-06T14:02:00Z</dcterms:modified>
</cp:coreProperties>
</file>