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R$ 5.743.773,00 (cinco milhões, setecentos e quarenta e três mil e setecentos e setenta e três reais),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