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5.743.773,00 (cinco milhões, setecentos e quarenta e três mil e setecentos e setenta e três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