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3120" w:rsidRPr="003417CE" w:rsidP="00593120" w14:paraId="1A1CE2EA" w14:textId="77777777">
      <w:pPr>
        <w:tabs>
          <w:tab w:val="left" w:pos="2127"/>
        </w:tabs>
        <w:rPr>
          <w:rFonts w:ascii="Cambria" w:hAnsi="Cambria"/>
          <w:b/>
          <w:bCs/>
          <w:color w:val="000000" w:themeColor="text1"/>
          <w:sz w:val="24"/>
          <w:szCs w:val="24"/>
        </w:rPr>
      </w:pPr>
      <w:permStart w:id="0" w:edGrp="everyone"/>
      <w:r w:rsidRPr="003417CE">
        <w:rPr>
          <w:rFonts w:ascii="Cambria" w:hAnsi="Cambria"/>
          <w:b/>
          <w:bCs/>
          <w:color w:val="000000" w:themeColor="text1"/>
          <w:sz w:val="24"/>
          <w:szCs w:val="24"/>
        </w:rPr>
        <w:t>PROJETO DE LEI Nº ______DE 05 DE FEVEREIRO DE 2024</w:t>
      </w:r>
    </w:p>
    <w:p w:rsidR="00593120" w:rsidRPr="003417CE" w:rsidP="00593120" w14:paraId="6139F509" w14:textId="77777777">
      <w:pPr>
        <w:tabs>
          <w:tab w:val="left" w:pos="2127"/>
        </w:tabs>
        <w:spacing w:line="276" w:lineRule="auto"/>
        <w:ind w:left="3402"/>
        <w:jc w:val="both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3417CE">
        <w:rPr>
          <w:rFonts w:ascii="Cambria" w:hAnsi="Cambria"/>
          <w:b/>
          <w:bCs/>
          <w:i/>
          <w:iCs/>
          <w:sz w:val="24"/>
          <w:szCs w:val="24"/>
        </w:rPr>
        <w:t xml:space="preserve">"Dispõe sobre a </w:t>
      </w:r>
      <w:bookmarkStart w:id="1" w:name="_GoBack"/>
      <w:r w:rsidRPr="003417CE">
        <w:rPr>
          <w:rFonts w:ascii="Cambria" w:hAnsi="Cambria"/>
          <w:b/>
          <w:bCs/>
          <w:i/>
          <w:iCs/>
          <w:sz w:val="24"/>
          <w:szCs w:val="24"/>
        </w:rPr>
        <w:t xml:space="preserve">concessão de preferência para agendamento de consultas na rede Municipal </w:t>
      </w:r>
      <w:bookmarkEnd w:id="1"/>
      <w:r w:rsidRPr="003417CE">
        <w:rPr>
          <w:rFonts w:ascii="Cambria" w:hAnsi="Cambria"/>
          <w:b/>
          <w:bCs/>
          <w:i/>
          <w:iCs/>
          <w:sz w:val="24"/>
          <w:szCs w:val="24"/>
        </w:rPr>
        <w:t xml:space="preserve">de Saúde de Sumaré para pais, familiares, responsáveis e/ou acompanhantes de pessoas com Transtorno do Espectro Autista (TEA) </w:t>
      </w:r>
      <w:r w:rsidRPr="003417CE">
        <w:rPr>
          <w:rStyle w:val="Strong"/>
          <w:rFonts w:ascii="Cambria" w:hAnsi="Cambria" w:cs="Arial"/>
          <w:i/>
          <w:iCs/>
          <w:color w:val="1F1F1F"/>
          <w:sz w:val="24"/>
          <w:szCs w:val="24"/>
        </w:rPr>
        <w:t>e pessoas com Síndrome de Down</w:t>
      </w:r>
      <w:r w:rsidRPr="003417CE">
        <w:rPr>
          <w:rFonts w:ascii="Cambria" w:hAnsi="Cambria"/>
          <w:b/>
          <w:bCs/>
          <w:i/>
          <w:iCs/>
          <w:sz w:val="24"/>
          <w:szCs w:val="24"/>
        </w:rPr>
        <w:t xml:space="preserve"> e dá outras providências”.</w:t>
      </w:r>
    </w:p>
    <w:p w:rsidR="00593120" w:rsidRPr="003417CE" w:rsidP="00593120" w14:paraId="077A45CC" w14:textId="77777777">
      <w:pPr>
        <w:tabs>
          <w:tab w:val="left" w:pos="2127"/>
        </w:tabs>
        <w:spacing w:line="276" w:lineRule="auto"/>
        <w:ind w:left="708" w:firstLine="708"/>
        <w:jc w:val="both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3417CE">
        <w:rPr>
          <w:rFonts w:ascii="Cambria" w:hAnsi="Cambria"/>
          <w:b/>
          <w:bCs/>
          <w:color w:val="000000" w:themeColor="text1"/>
          <w:sz w:val="24"/>
          <w:szCs w:val="24"/>
        </w:rPr>
        <w:t>O PREFEITO DO MUNICÍPIO DE SUMARÉ.</w:t>
      </w:r>
    </w:p>
    <w:p w:rsidR="00593120" w:rsidRPr="003417CE" w:rsidP="00593120" w14:paraId="78D44952" w14:textId="77777777">
      <w:pPr>
        <w:tabs>
          <w:tab w:val="left" w:pos="2127"/>
        </w:tabs>
        <w:spacing w:line="276" w:lineRule="auto"/>
        <w:ind w:firstLine="3"/>
        <w:jc w:val="both"/>
        <w:rPr>
          <w:rFonts w:ascii="Cambria" w:hAnsi="Cambria"/>
          <w:sz w:val="24"/>
          <w:szCs w:val="24"/>
        </w:rPr>
      </w:pPr>
      <w:r w:rsidRPr="003417CE">
        <w:rPr>
          <w:rFonts w:ascii="Cambria" w:hAnsi="Cambria"/>
          <w:color w:val="000000" w:themeColor="text1"/>
          <w:sz w:val="24"/>
          <w:szCs w:val="24"/>
        </w:rPr>
        <w:t xml:space="preserve">                          Faço saber que a Câmara Municipal de Sumaré aprovou e eu sanciono e promulgo a seguinte Lei.</w:t>
      </w:r>
      <w:r w:rsidRPr="003417CE">
        <w:rPr>
          <w:rFonts w:ascii="Cambria" w:hAnsi="Cambria"/>
          <w:sz w:val="24"/>
          <w:szCs w:val="24"/>
        </w:rPr>
        <w:tab/>
      </w:r>
      <w:r w:rsidRPr="003417CE">
        <w:rPr>
          <w:rFonts w:ascii="Cambria" w:hAnsi="Cambria"/>
          <w:sz w:val="24"/>
          <w:szCs w:val="24"/>
        </w:rPr>
        <w:tab/>
      </w:r>
      <w:r w:rsidRPr="003417CE">
        <w:rPr>
          <w:rFonts w:ascii="Cambria" w:hAnsi="Cambria"/>
          <w:sz w:val="24"/>
          <w:szCs w:val="24"/>
        </w:rPr>
        <w:tab/>
      </w:r>
      <w:r w:rsidRPr="003417CE">
        <w:rPr>
          <w:rFonts w:ascii="Cambria" w:hAnsi="Cambria"/>
          <w:sz w:val="24"/>
          <w:szCs w:val="24"/>
        </w:rPr>
        <w:tab/>
      </w:r>
      <w:r w:rsidRPr="003417CE">
        <w:rPr>
          <w:rFonts w:ascii="Cambria" w:hAnsi="Cambria"/>
          <w:sz w:val="24"/>
          <w:szCs w:val="24"/>
        </w:rPr>
        <w:tab/>
      </w:r>
    </w:p>
    <w:p w:rsidR="00593120" w:rsidRPr="003417CE" w:rsidP="00593120" w14:paraId="030DC10F" w14:textId="77777777">
      <w:pPr>
        <w:tabs>
          <w:tab w:val="left" w:pos="2127"/>
        </w:tabs>
        <w:spacing w:line="276" w:lineRule="auto"/>
        <w:jc w:val="both"/>
        <w:rPr>
          <w:rFonts w:ascii="Cambria" w:hAnsi="Cambria"/>
          <w:sz w:val="24"/>
          <w:szCs w:val="24"/>
        </w:rPr>
      </w:pPr>
      <w:r w:rsidRPr="003417CE">
        <w:rPr>
          <w:rFonts w:ascii="Cambria" w:hAnsi="Cambria"/>
          <w:sz w:val="24"/>
          <w:szCs w:val="24"/>
        </w:rPr>
        <w:t xml:space="preserve">                           </w:t>
      </w:r>
      <w:r w:rsidRPr="003417CE">
        <w:rPr>
          <w:rFonts w:ascii="Cambria" w:hAnsi="Cambria"/>
          <w:b/>
          <w:bCs/>
          <w:sz w:val="24"/>
          <w:szCs w:val="24"/>
        </w:rPr>
        <w:t>Art. 1º -</w:t>
      </w:r>
      <w:r w:rsidRPr="003417CE">
        <w:rPr>
          <w:rFonts w:ascii="Cambria" w:hAnsi="Cambria"/>
          <w:sz w:val="24"/>
          <w:szCs w:val="24"/>
        </w:rPr>
        <w:t xml:space="preserve"> Fica instituída a concessão de preferência para agendamento de consultas na Rede Municipal de Saúde de Sumaré para pais, familiares, responsáveis e/ou acompanhantes de pessoas com Transtorno do Espectro Autista </w:t>
      </w:r>
      <w:r w:rsidRPr="003417CE">
        <w:rPr>
          <w:rStyle w:val="Strong"/>
          <w:rFonts w:ascii="Cambria" w:hAnsi="Cambria" w:cs="Arial"/>
          <w:b w:val="0"/>
          <w:bCs w:val="0"/>
          <w:color w:val="1F1F1F"/>
          <w:sz w:val="24"/>
          <w:szCs w:val="24"/>
        </w:rPr>
        <w:t>e pessoas com Síndrome de Down</w:t>
      </w:r>
      <w:r w:rsidRPr="003417CE">
        <w:rPr>
          <w:rFonts w:ascii="Cambria" w:hAnsi="Cambria"/>
          <w:b/>
          <w:bCs/>
          <w:sz w:val="24"/>
          <w:szCs w:val="24"/>
        </w:rPr>
        <w:t>.</w:t>
      </w:r>
    </w:p>
    <w:p w:rsidR="00593120" w:rsidRPr="003417CE" w:rsidP="00593120" w14:paraId="41B41013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3417CE">
        <w:rPr>
          <w:rFonts w:ascii="Cambria" w:hAnsi="Cambria"/>
          <w:sz w:val="24"/>
          <w:szCs w:val="24"/>
        </w:rPr>
        <w:tab/>
      </w:r>
      <w:r w:rsidRPr="003417CE">
        <w:rPr>
          <w:rFonts w:ascii="Cambria" w:hAnsi="Cambria"/>
          <w:sz w:val="24"/>
          <w:szCs w:val="24"/>
        </w:rPr>
        <w:tab/>
      </w:r>
      <w:r w:rsidRPr="003417CE">
        <w:rPr>
          <w:rFonts w:ascii="Cambria" w:hAnsi="Cambria"/>
          <w:b/>
          <w:bCs/>
          <w:sz w:val="24"/>
          <w:szCs w:val="24"/>
        </w:rPr>
        <w:t xml:space="preserve">Art. 2º - </w:t>
      </w:r>
      <w:r w:rsidRPr="003417CE">
        <w:rPr>
          <w:rFonts w:ascii="Cambria" w:hAnsi="Cambria"/>
          <w:sz w:val="24"/>
          <w:szCs w:val="24"/>
        </w:rPr>
        <w:t>A preferência no agendamento será concedida mediante apresentação de documento que comprove o vínculo com a pessoa portadora de autismo, tais como certidão de nascimento, termo de guarda, tutela ou documento equivalente.</w:t>
      </w:r>
    </w:p>
    <w:p w:rsidR="00593120" w:rsidRPr="003417CE" w:rsidP="00593120" w14:paraId="33D98884" w14:textId="77777777">
      <w:pPr>
        <w:tabs>
          <w:tab w:val="left" w:pos="1134"/>
        </w:tabs>
        <w:spacing w:line="276" w:lineRule="auto"/>
        <w:jc w:val="both"/>
        <w:rPr>
          <w:rFonts w:ascii="Cambria" w:hAnsi="Cambria"/>
          <w:sz w:val="24"/>
          <w:szCs w:val="24"/>
        </w:rPr>
      </w:pPr>
      <w:r w:rsidRPr="003417CE">
        <w:rPr>
          <w:rFonts w:ascii="Cambria" w:hAnsi="Cambria"/>
          <w:sz w:val="24"/>
          <w:szCs w:val="24"/>
        </w:rPr>
        <w:tab/>
      </w:r>
      <w:r w:rsidRPr="003417CE">
        <w:rPr>
          <w:rFonts w:ascii="Cambria" w:hAnsi="Cambria"/>
          <w:sz w:val="24"/>
          <w:szCs w:val="24"/>
        </w:rPr>
        <w:tab/>
      </w:r>
      <w:r w:rsidRPr="003417CE">
        <w:rPr>
          <w:rFonts w:ascii="Cambria" w:hAnsi="Cambria"/>
          <w:b/>
          <w:bCs/>
          <w:sz w:val="24"/>
          <w:szCs w:val="24"/>
        </w:rPr>
        <w:t>Art. 3º -</w:t>
      </w:r>
      <w:r w:rsidRPr="003417CE">
        <w:rPr>
          <w:rFonts w:ascii="Cambria" w:hAnsi="Cambria"/>
          <w:sz w:val="24"/>
          <w:szCs w:val="24"/>
        </w:rPr>
        <w:t xml:space="preserve"> A preferência abrange todas as especialidades médicas e demais serviços oferecidos pela Rede Municipal de Saúde, garantindo atendimento prioritário para a pessoa portadora de autismo ou síndrome de </w:t>
      </w:r>
      <w:r w:rsidRPr="003417CE">
        <w:rPr>
          <w:rFonts w:ascii="Cambria" w:hAnsi="Cambria"/>
          <w:sz w:val="24"/>
          <w:szCs w:val="24"/>
        </w:rPr>
        <w:t>down</w:t>
      </w:r>
      <w:r w:rsidRPr="003417CE">
        <w:rPr>
          <w:rFonts w:ascii="Cambria" w:hAnsi="Cambria"/>
          <w:sz w:val="24"/>
          <w:szCs w:val="24"/>
        </w:rPr>
        <w:t xml:space="preserve"> e seu acompanhante.</w:t>
      </w:r>
    </w:p>
    <w:p w:rsidR="00593120" w:rsidRPr="003417CE" w:rsidP="00593120" w14:paraId="3B56F1BE" w14:textId="77777777">
      <w:pPr>
        <w:tabs>
          <w:tab w:val="left" w:pos="1418"/>
        </w:tabs>
        <w:spacing w:line="276" w:lineRule="auto"/>
        <w:jc w:val="both"/>
        <w:rPr>
          <w:rFonts w:ascii="Cambria" w:hAnsi="Cambria"/>
          <w:sz w:val="24"/>
          <w:szCs w:val="24"/>
        </w:rPr>
      </w:pPr>
      <w:r w:rsidRPr="003417CE">
        <w:rPr>
          <w:rFonts w:ascii="Cambria" w:hAnsi="Cambria"/>
          <w:sz w:val="24"/>
          <w:szCs w:val="24"/>
        </w:rPr>
        <w:tab/>
      </w:r>
      <w:r w:rsidRPr="003417CE">
        <w:rPr>
          <w:rFonts w:ascii="Cambria" w:hAnsi="Cambria"/>
          <w:b/>
          <w:bCs/>
          <w:sz w:val="24"/>
          <w:szCs w:val="24"/>
        </w:rPr>
        <w:t xml:space="preserve">Art. 4º - </w:t>
      </w:r>
      <w:r w:rsidRPr="003417CE">
        <w:rPr>
          <w:rFonts w:ascii="Cambria" w:hAnsi="Cambria"/>
          <w:sz w:val="24"/>
          <w:szCs w:val="24"/>
        </w:rPr>
        <w:t>Para usufruir da preferência no agendamento, os interessados deverão informar a condição de autismo no momento do agendamento e apresentar o documento comprobatório no dia da consulta.</w:t>
      </w:r>
    </w:p>
    <w:p w:rsidR="00593120" w:rsidRPr="003417CE" w:rsidP="00593120" w14:paraId="1184CBEF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3417CE">
        <w:rPr>
          <w:rFonts w:ascii="Cambria" w:hAnsi="Cambria"/>
          <w:sz w:val="24"/>
          <w:szCs w:val="24"/>
        </w:rPr>
        <w:tab/>
        <w:t xml:space="preserve">             </w:t>
      </w:r>
      <w:r w:rsidRPr="003417CE">
        <w:rPr>
          <w:rFonts w:ascii="Cambria" w:hAnsi="Cambria"/>
          <w:b/>
          <w:bCs/>
          <w:sz w:val="24"/>
          <w:szCs w:val="24"/>
        </w:rPr>
        <w:t xml:space="preserve">Art. 5º - </w:t>
      </w:r>
      <w:r w:rsidRPr="003417CE">
        <w:rPr>
          <w:rFonts w:ascii="Cambria" w:hAnsi="Cambria"/>
          <w:sz w:val="24"/>
          <w:szCs w:val="24"/>
        </w:rPr>
        <w:t>A presente lei tem como objetivo facilitar o acesso aos serviços de saúde para as pessoas portadoras de autismo, garantindo-lhes atendimento prioritário e respeitoso.</w:t>
      </w:r>
    </w:p>
    <w:p w:rsidR="00593120" w:rsidRPr="003417CE" w:rsidP="00593120" w14:paraId="2E90555C" w14:textId="77777777">
      <w:pPr>
        <w:tabs>
          <w:tab w:val="left" w:pos="1560"/>
        </w:tabs>
        <w:spacing w:line="276" w:lineRule="auto"/>
        <w:jc w:val="both"/>
        <w:rPr>
          <w:rFonts w:ascii="Cambria" w:hAnsi="Cambria"/>
          <w:sz w:val="24"/>
          <w:szCs w:val="24"/>
        </w:rPr>
      </w:pPr>
      <w:r w:rsidRPr="003417CE">
        <w:rPr>
          <w:rFonts w:ascii="Cambria" w:hAnsi="Cambria"/>
          <w:sz w:val="24"/>
          <w:szCs w:val="24"/>
        </w:rPr>
        <w:t xml:space="preserve">                           </w:t>
      </w:r>
      <w:r w:rsidRPr="003417CE">
        <w:rPr>
          <w:rFonts w:ascii="Cambria" w:hAnsi="Cambria"/>
          <w:b/>
          <w:bCs/>
          <w:sz w:val="24"/>
          <w:szCs w:val="24"/>
        </w:rPr>
        <w:t>Art. 6º -</w:t>
      </w:r>
      <w:r w:rsidRPr="003417CE">
        <w:rPr>
          <w:rFonts w:ascii="Cambria" w:hAnsi="Cambria"/>
          <w:sz w:val="24"/>
          <w:szCs w:val="24"/>
        </w:rPr>
        <w:t xml:space="preserve"> Esta lei entra em vigor na data de sua publicação.</w:t>
      </w:r>
    </w:p>
    <w:p w:rsidR="00593120" w:rsidRPr="00593120" w:rsidP="00593120" w14:paraId="6E85ECFA" w14:textId="717972F1">
      <w:pPr>
        <w:tabs>
          <w:tab w:val="left" w:pos="2127"/>
        </w:tabs>
        <w:spacing w:line="276" w:lineRule="auto"/>
        <w:jc w:val="both"/>
        <w:rPr>
          <w:rFonts w:ascii="Cambria" w:hAnsi="Cambria" w:cs="Arial"/>
          <w:color w:val="1F1F1F"/>
          <w:sz w:val="24"/>
          <w:szCs w:val="24"/>
        </w:rPr>
      </w:pPr>
      <w:r w:rsidRPr="003417CE">
        <w:rPr>
          <w:rFonts w:ascii="Cambria" w:hAnsi="Cambria"/>
          <w:sz w:val="24"/>
          <w:szCs w:val="24"/>
        </w:rPr>
        <w:t xml:space="preserve">                          </w:t>
      </w:r>
      <w:r w:rsidRPr="003417CE">
        <w:rPr>
          <w:rFonts w:ascii="Cambria" w:hAnsi="Cambria" w:cs="Arial"/>
          <w:color w:val="1F1F1F"/>
          <w:sz w:val="24"/>
          <w:szCs w:val="24"/>
        </w:rPr>
        <w:t>Sala das Sessões, 05 de fevereiro de 2024</w:t>
      </w:r>
    </w:p>
    <w:p w:rsidR="00593120" w:rsidRPr="003417CE" w:rsidP="00593120" w14:paraId="22E1351F" w14:textId="77777777">
      <w:pPr>
        <w:tabs>
          <w:tab w:val="left" w:pos="2127"/>
        </w:tabs>
        <w:spacing w:after="0"/>
        <w:jc w:val="center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3417CE">
        <w:rPr>
          <w:rFonts w:ascii="Cambria" w:hAnsi="Cambria"/>
          <w:b/>
          <w:bCs/>
          <w:color w:val="000000" w:themeColor="text1"/>
          <w:sz w:val="24"/>
          <w:szCs w:val="24"/>
        </w:rPr>
        <w:t>WILLIAN SOUZA</w:t>
      </w:r>
    </w:p>
    <w:p w:rsidR="00593120" w:rsidRPr="003417CE" w:rsidP="00593120" w14:paraId="34BFBB4E" w14:textId="77777777">
      <w:pPr>
        <w:tabs>
          <w:tab w:val="left" w:pos="2127"/>
        </w:tabs>
        <w:spacing w:after="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3417CE">
        <w:rPr>
          <w:rFonts w:ascii="Cambria" w:hAnsi="Cambria"/>
          <w:color w:val="000000" w:themeColor="text1"/>
          <w:sz w:val="24"/>
          <w:szCs w:val="24"/>
        </w:rPr>
        <w:t xml:space="preserve">Vereador </w:t>
      </w:r>
    </w:p>
    <w:p w:rsidR="00593120" w:rsidRPr="003417CE" w:rsidP="00593120" w14:paraId="3A817F65" w14:textId="152190E2">
      <w:pPr>
        <w:tabs>
          <w:tab w:val="left" w:pos="2127"/>
        </w:tabs>
        <w:spacing w:after="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3417CE">
        <w:rPr>
          <w:rFonts w:ascii="Cambria" w:hAnsi="Cambria"/>
          <w:color w:val="000000" w:themeColor="text1"/>
          <w:sz w:val="24"/>
          <w:szCs w:val="24"/>
        </w:rPr>
        <w:t>líder</w:t>
      </w:r>
      <w:r w:rsidRPr="003417CE">
        <w:rPr>
          <w:rFonts w:ascii="Cambria" w:hAnsi="Cambria"/>
          <w:color w:val="000000" w:themeColor="text1"/>
          <w:sz w:val="24"/>
          <w:szCs w:val="24"/>
        </w:rPr>
        <w:t xml:space="preserve"> de Governo </w:t>
      </w:r>
    </w:p>
    <w:p w:rsidR="00593120" w:rsidP="00593120" w14:paraId="15011A4A" w14:textId="43BFDB0F">
      <w:pPr>
        <w:pStyle w:val="NormalWeb"/>
        <w:shd w:val="clear" w:color="auto" w:fill="FFFFFF"/>
        <w:spacing w:before="360" w:beforeAutospacing="0" w:after="360" w:afterAutospacing="0"/>
        <w:jc w:val="center"/>
        <w:rPr>
          <w:rStyle w:val="Strong"/>
          <w:rFonts w:ascii="Cambria" w:hAnsi="Cambria" w:cs="Arial"/>
          <w:color w:val="000000" w:themeColor="text1"/>
          <w:sz w:val="28"/>
          <w:szCs w:val="28"/>
        </w:rPr>
      </w:pPr>
      <w:r>
        <w:rPr>
          <w:rStyle w:val="Strong"/>
          <w:rFonts w:ascii="Cambria" w:hAnsi="Cambria" w:cs="Arial"/>
          <w:color w:val="000000" w:themeColor="text1"/>
          <w:sz w:val="28"/>
          <w:szCs w:val="28"/>
        </w:rPr>
        <w:t>J</w:t>
      </w:r>
      <w:r w:rsidRPr="001B488B">
        <w:rPr>
          <w:rStyle w:val="Strong"/>
          <w:rFonts w:ascii="Cambria" w:hAnsi="Cambria" w:cs="Arial"/>
          <w:color w:val="000000" w:themeColor="text1"/>
          <w:sz w:val="28"/>
          <w:szCs w:val="28"/>
        </w:rPr>
        <w:t xml:space="preserve"> U S T I F I C A T I V A</w:t>
      </w:r>
    </w:p>
    <w:p w:rsidR="00593120" w:rsidP="00593120" w14:paraId="3243A7B1" w14:textId="6884F196">
      <w:pPr>
        <w:pStyle w:val="NormalWeb"/>
        <w:shd w:val="clear" w:color="auto" w:fill="FFFFFF"/>
        <w:spacing w:before="360" w:beforeAutospacing="0" w:after="360" w:afterAutospacing="0"/>
        <w:jc w:val="center"/>
        <w:rPr>
          <w:rStyle w:val="Strong"/>
          <w:rFonts w:ascii="Cambria" w:hAnsi="Cambria" w:cs="Arial"/>
          <w:color w:val="000000" w:themeColor="text1"/>
          <w:sz w:val="28"/>
          <w:szCs w:val="28"/>
        </w:rPr>
      </w:pPr>
    </w:p>
    <w:p w:rsidR="00593120" w:rsidP="00593120" w14:paraId="4F3501D9" w14:textId="3F94D36C">
      <w:pPr>
        <w:pStyle w:val="NormalWeb"/>
        <w:shd w:val="clear" w:color="auto" w:fill="FFFFFF"/>
        <w:spacing w:before="360" w:beforeAutospacing="0" w:after="360" w:afterAutospacing="0"/>
        <w:jc w:val="center"/>
        <w:rPr>
          <w:rStyle w:val="Strong"/>
          <w:rFonts w:ascii="Cambria" w:hAnsi="Cambria" w:cs="Arial"/>
          <w:color w:val="000000" w:themeColor="text1"/>
          <w:sz w:val="28"/>
          <w:szCs w:val="28"/>
        </w:rPr>
      </w:pPr>
    </w:p>
    <w:p w:rsidR="00593120" w:rsidRPr="001B488B" w:rsidP="00593120" w14:paraId="4B7FBE29" w14:textId="77777777">
      <w:pPr>
        <w:pStyle w:val="NormalWeb"/>
        <w:shd w:val="clear" w:color="auto" w:fill="FFFFFF"/>
        <w:spacing w:before="360" w:beforeAutospacing="0" w:after="360" w:afterAutospacing="0"/>
        <w:jc w:val="center"/>
        <w:rPr>
          <w:rFonts w:ascii="Cambria" w:hAnsi="Cambria" w:cs="Arial"/>
          <w:color w:val="000000" w:themeColor="text1"/>
          <w:sz w:val="28"/>
          <w:szCs w:val="28"/>
        </w:rPr>
      </w:pPr>
    </w:p>
    <w:p w:rsidR="00593120" w:rsidRPr="00C015B8" w:rsidP="00593120" w14:paraId="665A3F21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1B488B">
        <w:rPr>
          <w:rFonts w:ascii="Cambria" w:hAnsi="Cambria" w:cs="Arial"/>
          <w:color w:val="000000" w:themeColor="text1"/>
          <w:sz w:val="26"/>
          <w:szCs w:val="26"/>
        </w:rPr>
        <w:tab/>
      </w:r>
      <w:r w:rsidRPr="001B488B">
        <w:rPr>
          <w:rFonts w:ascii="Cambria" w:hAnsi="Cambria" w:cs="Arial"/>
          <w:color w:val="000000" w:themeColor="text1"/>
          <w:sz w:val="26"/>
          <w:szCs w:val="26"/>
        </w:rPr>
        <w:tab/>
      </w:r>
      <w:r w:rsidRPr="00C015B8">
        <w:rPr>
          <w:rFonts w:ascii="Cambria" w:hAnsi="Cambria"/>
          <w:sz w:val="24"/>
          <w:szCs w:val="24"/>
        </w:rPr>
        <w:t>O presente projeto de lei busca proporcionar condições mais favoráveis para o acesso aos serviços de saúde por parte das pessoas portadoras de autismo</w:t>
      </w:r>
      <w:r>
        <w:rPr>
          <w:rFonts w:ascii="Cambria" w:hAnsi="Cambria"/>
          <w:sz w:val="24"/>
          <w:szCs w:val="24"/>
        </w:rPr>
        <w:t xml:space="preserve"> ou síndrome de </w:t>
      </w:r>
      <w:r>
        <w:rPr>
          <w:rFonts w:ascii="Cambria" w:hAnsi="Cambria"/>
          <w:sz w:val="24"/>
          <w:szCs w:val="24"/>
        </w:rPr>
        <w:t>down</w:t>
      </w:r>
      <w:r w:rsidRPr="00C015B8">
        <w:rPr>
          <w:rFonts w:ascii="Cambria" w:hAnsi="Cambria"/>
          <w:sz w:val="24"/>
          <w:szCs w:val="24"/>
        </w:rPr>
        <w:t>, reconhecendo a importância do suporte e acompanhamento de seus pais, familiares, responsáveis e/ou acompanhantes. A concessão de preferência no agendamento de consultas visa atender às necessidades específicas desse público, garantindo um atendimento mais humanizado e respeitoso. Além disso, esta medida está alinhada com a busca constante pela inclusão e garantia de direitos das pessoas com autismo</w:t>
      </w:r>
      <w:r>
        <w:rPr>
          <w:rFonts w:ascii="Cambria" w:hAnsi="Cambria"/>
          <w:sz w:val="24"/>
          <w:szCs w:val="24"/>
        </w:rPr>
        <w:t xml:space="preserve"> ou síndrome de </w:t>
      </w:r>
      <w:r>
        <w:rPr>
          <w:rFonts w:ascii="Cambria" w:hAnsi="Cambria"/>
          <w:sz w:val="24"/>
          <w:szCs w:val="24"/>
        </w:rPr>
        <w:t>down</w:t>
      </w:r>
      <w:r w:rsidRPr="00C015B8">
        <w:rPr>
          <w:rFonts w:ascii="Cambria" w:hAnsi="Cambria"/>
          <w:sz w:val="24"/>
          <w:szCs w:val="24"/>
        </w:rPr>
        <w:t>.</w:t>
      </w:r>
    </w:p>
    <w:p w:rsidR="00593120" w:rsidRPr="00C015B8" w:rsidP="00593120" w14:paraId="2F34C24F" w14:textId="77777777">
      <w:pPr>
        <w:rPr>
          <w:sz w:val="24"/>
          <w:szCs w:val="24"/>
        </w:rPr>
      </w:pPr>
      <w:r>
        <w:rPr>
          <w:rFonts w:ascii="Cambria" w:hAnsi="Cambria" w:cs="Arial"/>
          <w:color w:val="1F1F1F"/>
          <w:sz w:val="26"/>
          <w:szCs w:val="26"/>
        </w:rPr>
        <w:tab/>
      </w:r>
      <w:r>
        <w:rPr>
          <w:rFonts w:ascii="Cambria" w:hAnsi="Cambria" w:cs="Arial"/>
          <w:color w:val="1F1F1F"/>
          <w:sz w:val="26"/>
          <w:szCs w:val="26"/>
        </w:rPr>
        <w:tab/>
        <w:t>Sala das Sessões, 05 de fevereiro de 2024</w:t>
      </w:r>
    </w:p>
    <w:p w:rsidR="00593120" w:rsidRPr="00C015B8" w:rsidP="00593120" w14:paraId="160F2B11" w14:textId="77777777">
      <w:pPr>
        <w:rPr>
          <w:sz w:val="24"/>
          <w:szCs w:val="24"/>
        </w:rPr>
      </w:pPr>
    </w:p>
    <w:p w:rsidR="00593120" w:rsidRPr="00C015B8" w:rsidP="00593120" w14:paraId="5EF3E0E6" w14:textId="77777777">
      <w:pPr>
        <w:spacing w:after="0"/>
        <w:jc w:val="center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C015B8">
        <w:rPr>
          <w:rFonts w:ascii="Cambria" w:hAnsi="Cambria"/>
          <w:b/>
          <w:bCs/>
          <w:color w:val="000000" w:themeColor="text1"/>
          <w:sz w:val="24"/>
          <w:szCs w:val="24"/>
        </w:rPr>
        <w:t>WILLIAN SOUZA</w:t>
      </w:r>
    </w:p>
    <w:p w:rsidR="00593120" w:rsidRPr="00C015B8" w:rsidP="00593120" w14:paraId="4D07BA76" w14:textId="77777777">
      <w:pPr>
        <w:spacing w:after="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C015B8">
        <w:rPr>
          <w:rFonts w:ascii="Cambria" w:hAnsi="Cambria"/>
          <w:color w:val="000000" w:themeColor="text1"/>
          <w:sz w:val="24"/>
          <w:szCs w:val="24"/>
        </w:rPr>
        <w:t xml:space="preserve">Vereador </w:t>
      </w:r>
    </w:p>
    <w:permEnd w:id="0"/>
    <w:p w:rsidR="006D1E9A" w:rsidRPr="00593120" w:rsidP="00593120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301A"/>
    <w:rsid w:val="000A0FB1"/>
    <w:rsid w:val="000A404D"/>
    <w:rsid w:val="000A4432"/>
    <w:rsid w:val="000A79B4"/>
    <w:rsid w:val="000D2BDC"/>
    <w:rsid w:val="000E2E99"/>
    <w:rsid w:val="00104AAA"/>
    <w:rsid w:val="00120B91"/>
    <w:rsid w:val="00136C8A"/>
    <w:rsid w:val="00152058"/>
    <w:rsid w:val="00155BAB"/>
    <w:rsid w:val="0015657E"/>
    <w:rsid w:val="00156CF8"/>
    <w:rsid w:val="00197004"/>
    <w:rsid w:val="001B488B"/>
    <w:rsid w:val="001D434B"/>
    <w:rsid w:val="001F5F99"/>
    <w:rsid w:val="00217EE6"/>
    <w:rsid w:val="00220506"/>
    <w:rsid w:val="0022422B"/>
    <w:rsid w:val="0025798C"/>
    <w:rsid w:val="00257E1D"/>
    <w:rsid w:val="00282F11"/>
    <w:rsid w:val="002F19FA"/>
    <w:rsid w:val="002F5B60"/>
    <w:rsid w:val="0031701E"/>
    <w:rsid w:val="00322EF5"/>
    <w:rsid w:val="003417CE"/>
    <w:rsid w:val="0035374F"/>
    <w:rsid w:val="00354537"/>
    <w:rsid w:val="00371079"/>
    <w:rsid w:val="003C474E"/>
    <w:rsid w:val="003D2A03"/>
    <w:rsid w:val="003E017A"/>
    <w:rsid w:val="003E5848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93120"/>
    <w:rsid w:val="005A06AC"/>
    <w:rsid w:val="005B6F7C"/>
    <w:rsid w:val="005C0973"/>
    <w:rsid w:val="005C2CDE"/>
    <w:rsid w:val="005E7880"/>
    <w:rsid w:val="00601B0A"/>
    <w:rsid w:val="00625857"/>
    <w:rsid w:val="00625B67"/>
    <w:rsid w:val="00626437"/>
    <w:rsid w:val="00632FA0"/>
    <w:rsid w:val="00642365"/>
    <w:rsid w:val="006557FC"/>
    <w:rsid w:val="00656B9F"/>
    <w:rsid w:val="0069624D"/>
    <w:rsid w:val="006C41A4"/>
    <w:rsid w:val="006D1E9A"/>
    <w:rsid w:val="007070AA"/>
    <w:rsid w:val="0075078F"/>
    <w:rsid w:val="007568D3"/>
    <w:rsid w:val="00772B37"/>
    <w:rsid w:val="00777D9E"/>
    <w:rsid w:val="00794BA5"/>
    <w:rsid w:val="007954FC"/>
    <w:rsid w:val="007B14E1"/>
    <w:rsid w:val="007C0F95"/>
    <w:rsid w:val="007C367C"/>
    <w:rsid w:val="007D275D"/>
    <w:rsid w:val="007E7732"/>
    <w:rsid w:val="00811468"/>
    <w:rsid w:val="00813BC6"/>
    <w:rsid w:val="00817471"/>
    <w:rsid w:val="00822396"/>
    <w:rsid w:val="00831F77"/>
    <w:rsid w:val="00833F38"/>
    <w:rsid w:val="00841783"/>
    <w:rsid w:val="008B2115"/>
    <w:rsid w:val="00901EC1"/>
    <w:rsid w:val="00912D05"/>
    <w:rsid w:val="00964708"/>
    <w:rsid w:val="00974F65"/>
    <w:rsid w:val="00985A51"/>
    <w:rsid w:val="009A02D6"/>
    <w:rsid w:val="009A6103"/>
    <w:rsid w:val="00A06CF2"/>
    <w:rsid w:val="00A2225B"/>
    <w:rsid w:val="00A45E13"/>
    <w:rsid w:val="00A47449"/>
    <w:rsid w:val="00A54067"/>
    <w:rsid w:val="00A72455"/>
    <w:rsid w:val="00A879C1"/>
    <w:rsid w:val="00AC3D74"/>
    <w:rsid w:val="00AC7FF2"/>
    <w:rsid w:val="00AD7118"/>
    <w:rsid w:val="00AE6AEE"/>
    <w:rsid w:val="00B0052D"/>
    <w:rsid w:val="00B34202"/>
    <w:rsid w:val="00B35CA4"/>
    <w:rsid w:val="00B96DAA"/>
    <w:rsid w:val="00BC0CBB"/>
    <w:rsid w:val="00BE66DC"/>
    <w:rsid w:val="00BF20D1"/>
    <w:rsid w:val="00C00C1E"/>
    <w:rsid w:val="00C015B8"/>
    <w:rsid w:val="00C16618"/>
    <w:rsid w:val="00C2625B"/>
    <w:rsid w:val="00C36776"/>
    <w:rsid w:val="00C4697B"/>
    <w:rsid w:val="00C72E2D"/>
    <w:rsid w:val="00C9139F"/>
    <w:rsid w:val="00CB1840"/>
    <w:rsid w:val="00CB5A7D"/>
    <w:rsid w:val="00CD2EE5"/>
    <w:rsid w:val="00CD3A41"/>
    <w:rsid w:val="00CD6B58"/>
    <w:rsid w:val="00CE315E"/>
    <w:rsid w:val="00CF2414"/>
    <w:rsid w:val="00CF401E"/>
    <w:rsid w:val="00D42E96"/>
    <w:rsid w:val="00D57D88"/>
    <w:rsid w:val="00D67874"/>
    <w:rsid w:val="00D7114F"/>
    <w:rsid w:val="00D73709"/>
    <w:rsid w:val="00D80401"/>
    <w:rsid w:val="00DB669F"/>
    <w:rsid w:val="00DC3B01"/>
    <w:rsid w:val="00DD73C2"/>
    <w:rsid w:val="00DF1C62"/>
    <w:rsid w:val="00E27F91"/>
    <w:rsid w:val="00E7744F"/>
    <w:rsid w:val="00E91EE4"/>
    <w:rsid w:val="00EA53ED"/>
    <w:rsid w:val="00EB36D9"/>
    <w:rsid w:val="00EC0D8A"/>
    <w:rsid w:val="00EC7951"/>
    <w:rsid w:val="00F34A9B"/>
    <w:rsid w:val="00F4418F"/>
    <w:rsid w:val="00F64F65"/>
    <w:rsid w:val="00F77996"/>
    <w:rsid w:val="00FC3A1D"/>
    <w:rsid w:val="00FC6A9C"/>
    <w:rsid w:val="00FE44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D275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7D2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7D27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93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58DFA-BB1B-4174-A3A6-81D4B6F9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2120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2024-02-05T18:18:00Z</dcterms:created>
  <dcterms:modified xsi:type="dcterms:W3CDTF">2024-02-05T18:18:00Z</dcterms:modified>
</cp:coreProperties>
</file>