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675799" w:rsidP="00675799" w14:paraId="761B2191" w14:textId="0B9E148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="00A007C0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A007C0" w:rsidR="00A007C0">
        <w:rPr>
          <w:rFonts w:ascii="Tahoma" w:hAnsi="Tahoma" w:cs="Tahoma"/>
          <w:b/>
          <w:bCs/>
          <w:sz w:val="24"/>
          <w:szCs w:val="24"/>
        </w:rPr>
        <w:t>Aldivino</w:t>
      </w:r>
      <w:r w:rsidRPr="00A007C0" w:rsidR="00A007C0">
        <w:rPr>
          <w:rFonts w:ascii="Tahoma" w:hAnsi="Tahoma" w:cs="Tahoma"/>
          <w:b/>
          <w:bCs/>
          <w:sz w:val="24"/>
          <w:szCs w:val="24"/>
        </w:rPr>
        <w:t xml:space="preserve"> Donizete Venâncio</w:t>
      </w:r>
      <w:r w:rsidRPr="00F37FB2" w:rsidR="00F37FB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3358B">
        <w:rPr>
          <w:rFonts w:ascii="Tahoma" w:hAnsi="Tahoma" w:cs="Tahoma"/>
          <w:sz w:val="24"/>
          <w:szCs w:val="24"/>
        </w:rPr>
        <w:t xml:space="preserve">em frente ao número </w:t>
      </w:r>
      <w:r w:rsidR="00F37FB2">
        <w:rPr>
          <w:rFonts w:ascii="Tahoma" w:hAnsi="Tahoma" w:cs="Tahoma"/>
          <w:sz w:val="24"/>
          <w:szCs w:val="24"/>
        </w:rPr>
        <w:t>234</w:t>
      </w:r>
      <w:r w:rsidR="0073358B">
        <w:rPr>
          <w:rFonts w:ascii="Tahoma" w:hAnsi="Tahoma" w:cs="Tahoma"/>
          <w:sz w:val="24"/>
          <w:szCs w:val="24"/>
        </w:rPr>
        <w:t xml:space="preserve">, </w:t>
      </w:r>
      <w:r w:rsidR="008F4A21">
        <w:rPr>
          <w:rFonts w:ascii="Tahoma" w:hAnsi="Tahoma" w:cs="Tahoma"/>
          <w:bCs/>
          <w:sz w:val="24"/>
          <w:szCs w:val="24"/>
        </w:rPr>
        <w:t>n</w:t>
      </w:r>
      <w:r w:rsidR="0073358B">
        <w:rPr>
          <w:rFonts w:ascii="Tahoma" w:hAnsi="Tahoma" w:cs="Tahoma"/>
          <w:bCs/>
          <w:sz w:val="24"/>
          <w:szCs w:val="24"/>
        </w:rPr>
        <w:t>o</w:t>
      </w:r>
      <w:r w:rsidR="008F4A21">
        <w:rPr>
          <w:rFonts w:ascii="Tahoma" w:hAnsi="Tahoma" w:cs="Tahoma"/>
          <w:bCs/>
          <w:sz w:val="24"/>
          <w:szCs w:val="24"/>
        </w:rPr>
        <w:t xml:space="preserve"> </w:t>
      </w:r>
      <w:r w:rsidR="0073358B">
        <w:rPr>
          <w:rFonts w:ascii="Tahoma" w:hAnsi="Tahoma" w:cs="Tahoma"/>
          <w:b/>
          <w:sz w:val="24"/>
          <w:szCs w:val="24"/>
        </w:rPr>
        <w:t>Jardim Luiz Cia</w:t>
      </w:r>
      <w:r w:rsidR="0047728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75799" w:rsidP="00675799" w14:paraId="09E3AE97" w14:textId="759CB0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7728A" w:rsidP="00675799" w14:paraId="1723FFE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675799" w:rsidP="00675799" w14:paraId="7EAD9485" w14:textId="3F910079">
      <w:pPr>
        <w:jc w:val="center"/>
        <w:rPr>
          <w:rFonts w:ascii="Tahoma" w:hAnsi="Tahoma" w:cs="Tahoma"/>
          <w:sz w:val="24"/>
          <w:szCs w:val="24"/>
        </w:rPr>
      </w:pPr>
      <w:bookmarkStart w:id="0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A7F68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5F35DD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bookmarkEnd w:id="0"/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B70B8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2790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623E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97BE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1456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5D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3A3F"/>
    <w:rsid w:val="006861AB"/>
    <w:rsid w:val="00695B7B"/>
    <w:rsid w:val="00695C03"/>
    <w:rsid w:val="006A3829"/>
    <w:rsid w:val="006A46B1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58B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4A21"/>
    <w:rsid w:val="008F66FB"/>
    <w:rsid w:val="009039C4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07C0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775"/>
    <w:rsid w:val="00AE2C72"/>
    <w:rsid w:val="00AE4586"/>
    <w:rsid w:val="00AE7FE6"/>
    <w:rsid w:val="00AF756F"/>
    <w:rsid w:val="00B010DE"/>
    <w:rsid w:val="00B14D6B"/>
    <w:rsid w:val="00B2335B"/>
    <w:rsid w:val="00B25349"/>
    <w:rsid w:val="00B34996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7F68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7FB2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77F"/>
    <w:rsid w:val="00FA6ADB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33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3</cp:revision>
  <cp:lastPrinted>2020-06-08T15:10:00Z</cp:lastPrinted>
  <dcterms:created xsi:type="dcterms:W3CDTF">2021-03-23T12:04:00Z</dcterms:created>
  <dcterms:modified xsi:type="dcterms:W3CDTF">2021-03-23T12:04:00Z</dcterms:modified>
</cp:coreProperties>
</file>