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2DBCE29D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 xml:space="preserve">realizada </w:t>
      </w:r>
      <w:r w:rsidR="000B1814">
        <w:rPr>
          <w:sz w:val="28"/>
          <w:szCs w:val="28"/>
        </w:rPr>
        <w:t xml:space="preserve">Operação Tapa Buraco na Rua 29 – Jardim </w:t>
      </w:r>
      <w:r w:rsidR="000B1814">
        <w:rPr>
          <w:sz w:val="28"/>
          <w:szCs w:val="28"/>
        </w:rPr>
        <w:t>Dall’Orto</w:t>
      </w:r>
      <w:r w:rsidR="0065597E">
        <w:rPr>
          <w:sz w:val="28"/>
          <w:szCs w:val="28"/>
        </w:rPr>
        <w:t>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A7588AC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B1714">
        <w:rPr>
          <w:sz w:val="28"/>
          <w:szCs w:val="28"/>
        </w:rPr>
        <w:t>05 de fevereiro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97225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91148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F3913"/>
    <w:rsid w:val="002C048C"/>
    <w:rsid w:val="002C2D76"/>
    <w:rsid w:val="002D3BBF"/>
    <w:rsid w:val="003209EA"/>
    <w:rsid w:val="00322649"/>
    <w:rsid w:val="003322BE"/>
    <w:rsid w:val="00385851"/>
    <w:rsid w:val="003A2EA0"/>
    <w:rsid w:val="003B1403"/>
    <w:rsid w:val="003C5AE3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26437"/>
    <w:rsid w:val="00632FA0"/>
    <w:rsid w:val="0065597E"/>
    <w:rsid w:val="00687B10"/>
    <w:rsid w:val="006C0A64"/>
    <w:rsid w:val="006C41A4"/>
    <w:rsid w:val="006D1E9A"/>
    <w:rsid w:val="007306A2"/>
    <w:rsid w:val="007548C3"/>
    <w:rsid w:val="00765E28"/>
    <w:rsid w:val="0078086A"/>
    <w:rsid w:val="007846E7"/>
    <w:rsid w:val="007A44CB"/>
    <w:rsid w:val="007B14B7"/>
    <w:rsid w:val="007C74C1"/>
    <w:rsid w:val="007D0376"/>
    <w:rsid w:val="007F33CE"/>
    <w:rsid w:val="00822396"/>
    <w:rsid w:val="00847BDA"/>
    <w:rsid w:val="008A3AD0"/>
    <w:rsid w:val="008C7A37"/>
    <w:rsid w:val="00911489"/>
    <w:rsid w:val="00932FB6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2024-02-05T12:24:00Z</cp:lastPrinted>
  <dcterms:created xsi:type="dcterms:W3CDTF">2024-02-05T12:25:00Z</dcterms:created>
  <dcterms:modified xsi:type="dcterms:W3CDTF">2024-02-05T12:25:00Z</dcterms:modified>
</cp:coreProperties>
</file>