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2D626BB6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33CAF883" w14:textId="7777777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9A413D" w14:paraId="549509A4" w14:textId="799C0251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="009A413D">
        <w:rPr>
          <w:b w:val="0"/>
          <w:szCs w:val="28"/>
        </w:rPr>
        <w:t xml:space="preserve">Roçada na quadra poliesportiva no bairro </w:t>
      </w:r>
      <w:r w:rsidR="009A413D">
        <w:rPr>
          <w:b w:val="0"/>
          <w:szCs w:val="28"/>
        </w:rPr>
        <w:t>Inocoop</w:t>
      </w:r>
      <w:r w:rsidR="009A413D">
        <w:rPr>
          <w:b w:val="0"/>
          <w:szCs w:val="28"/>
        </w:rPr>
        <w:t xml:space="preserve"> – Nova Veneza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63074D" w:rsidRPr="00827033" w:rsidP="001B270D" w14:paraId="749FACF2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2CBAADFC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10B16FF2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22050C3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2CC70502" w14:textId="7206620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</w:t>
      </w:r>
      <w:r w:rsidR="009A413D">
        <w:rPr>
          <w:rFonts w:ascii="Times New Roman" w:eastAsia="MS Mincho" w:hAnsi="Times New Roman" w:cs="Times New Roman"/>
          <w:sz w:val="28"/>
          <w:szCs w:val="28"/>
        </w:rPr>
        <w:t xml:space="preserve">a a limpeza e roçada de mato na quadra poliesportiva do bairro </w:t>
      </w:r>
      <w:r w:rsidR="009A413D">
        <w:rPr>
          <w:rFonts w:ascii="Times New Roman" w:eastAsia="MS Mincho" w:hAnsi="Times New Roman" w:cs="Times New Roman"/>
          <w:sz w:val="28"/>
          <w:szCs w:val="28"/>
        </w:rPr>
        <w:t>Inocoop</w:t>
      </w:r>
      <w:r w:rsidR="009A413D">
        <w:rPr>
          <w:rFonts w:ascii="Times New Roman" w:eastAsia="MS Mincho" w:hAnsi="Times New Roman" w:cs="Times New Roman"/>
          <w:sz w:val="28"/>
          <w:szCs w:val="28"/>
        </w:rPr>
        <w:t xml:space="preserve"> – Nova Veneza em Sumaré, situada à rua Bragança paulista.  </w:t>
      </w:r>
    </w:p>
    <w:p w:rsidR="00827033" w:rsidRPr="00827033" w:rsidP="00827033" w14:paraId="6A17F219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33AF87CB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6FF940FF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F44" w:rsidP="004B41BC" w14:paraId="483F7710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242F44" w:rsidP="004B41BC" w14:paraId="45C7878A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2A79419" w14:textId="594C8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9A413D">
        <w:rPr>
          <w:rFonts w:ascii="Times New Roman" w:hAnsi="Times New Roman" w:cs="Times New Roman"/>
          <w:sz w:val="28"/>
          <w:szCs w:val="28"/>
        </w:rPr>
        <w:t xml:space="preserve">15 </w:t>
      </w:r>
      <w:r w:rsidRPr="00827033">
        <w:rPr>
          <w:rFonts w:ascii="Times New Roman" w:hAnsi="Times New Roman" w:cs="Times New Roman"/>
          <w:sz w:val="28"/>
          <w:szCs w:val="28"/>
        </w:rPr>
        <w:t>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41E94A30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2DCFFBB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1EF9558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5E52198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B235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0B301C9" w14:textId="7777777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E58519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09CE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4D1183" w14:textId="77777777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24864558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015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2F44"/>
    <w:rsid w:val="00244687"/>
    <w:rsid w:val="002F6ED7"/>
    <w:rsid w:val="003660BE"/>
    <w:rsid w:val="00374F6D"/>
    <w:rsid w:val="003D362A"/>
    <w:rsid w:val="0042145D"/>
    <w:rsid w:val="004300F9"/>
    <w:rsid w:val="004307A6"/>
    <w:rsid w:val="00460A32"/>
    <w:rsid w:val="0047770A"/>
    <w:rsid w:val="004B2CC9"/>
    <w:rsid w:val="004B41BC"/>
    <w:rsid w:val="004B7068"/>
    <w:rsid w:val="0051286F"/>
    <w:rsid w:val="0051511A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577A3"/>
    <w:rsid w:val="007606F0"/>
    <w:rsid w:val="00762FC4"/>
    <w:rsid w:val="00770888"/>
    <w:rsid w:val="007E2B98"/>
    <w:rsid w:val="00822396"/>
    <w:rsid w:val="00827033"/>
    <w:rsid w:val="00900A8C"/>
    <w:rsid w:val="00994FB4"/>
    <w:rsid w:val="009A413D"/>
    <w:rsid w:val="009D47C4"/>
    <w:rsid w:val="009F0D02"/>
    <w:rsid w:val="00A06CF2"/>
    <w:rsid w:val="00A54B8E"/>
    <w:rsid w:val="00A67AFB"/>
    <w:rsid w:val="00AE6AEE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B32C8"/>
    <w:rsid w:val="00CD6B58"/>
    <w:rsid w:val="00CF401E"/>
    <w:rsid w:val="00CF4C4E"/>
    <w:rsid w:val="00DC4059"/>
    <w:rsid w:val="00E8368A"/>
    <w:rsid w:val="00EA30CD"/>
    <w:rsid w:val="00EC09FA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2023-12-15T17:47:00Z</dcterms:created>
  <dcterms:modified xsi:type="dcterms:W3CDTF">2023-12-15T17:47:00Z</dcterms:modified>
</cp:coreProperties>
</file>