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SOUZA, HÉLIO SILVA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