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Carvalho Marques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45, 190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8" name="Image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88936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80127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