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5.743.773,00(cinco milhões, setecentos e quarenta e três mil e setecentos e setenta e três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