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318/2023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R$ 8.912.617,12(oito milhões, novecentos e doze mil, seiscentos e dezessete reais e doze centavos),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dezembro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