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254941C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FB2B0C">
        <w:rPr>
          <w:rFonts w:ascii="Arial" w:hAnsi="Arial" w:cs="Arial"/>
          <w:sz w:val="24"/>
          <w:szCs w:val="24"/>
        </w:rPr>
        <w:t xml:space="preserve"> sinalização de placa</w:t>
      </w:r>
      <w:r w:rsidR="000D139F">
        <w:rPr>
          <w:rFonts w:ascii="Arial" w:hAnsi="Arial" w:cs="Arial"/>
          <w:sz w:val="24"/>
          <w:szCs w:val="24"/>
        </w:rPr>
        <w:t xml:space="preserve"> na Rua</w:t>
      </w:r>
      <w:r w:rsidR="00DA2E64">
        <w:rPr>
          <w:rFonts w:ascii="Arial" w:hAnsi="Arial" w:cs="Arial"/>
          <w:sz w:val="24"/>
          <w:szCs w:val="24"/>
        </w:rPr>
        <w:t xml:space="preserve"> Doutor </w:t>
      </w:r>
      <w:r w:rsidR="00DA2E64">
        <w:rPr>
          <w:rFonts w:ascii="Arial" w:hAnsi="Arial" w:cs="Arial"/>
          <w:sz w:val="24"/>
          <w:szCs w:val="24"/>
        </w:rPr>
        <w:t>Onorino</w:t>
      </w:r>
      <w:r w:rsidR="00DA2E64">
        <w:rPr>
          <w:rFonts w:ascii="Arial" w:hAnsi="Arial" w:cs="Arial"/>
          <w:sz w:val="24"/>
          <w:szCs w:val="24"/>
        </w:rPr>
        <w:t xml:space="preserve"> Fabri</w:t>
      </w:r>
      <w:r w:rsidR="002D2848">
        <w:rPr>
          <w:rFonts w:ascii="Arial" w:hAnsi="Arial" w:cs="Arial"/>
          <w:sz w:val="24"/>
          <w:szCs w:val="24"/>
        </w:rPr>
        <w:t xml:space="preserve">  </w:t>
      </w:r>
      <w:r w:rsidR="00DA2E64">
        <w:rPr>
          <w:rFonts w:ascii="Arial" w:hAnsi="Arial" w:cs="Arial"/>
          <w:sz w:val="24"/>
          <w:szCs w:val="24"/>
        </w:rPr>
        <w:t>Bairro Vila Vale.</w:t>
      </w:r>
      <w:r w:rsidR="00162BA2">
        <w:rPr>
          <w:rFonts w:ascii="Arial" w:hAnsi="Arial" w:cs="Arial"/>
          <w:sz w:val="24"/>
          <w:szCs w:val="24"/>
        </w:rPr>
        <w:t xml:space="preserve">  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620026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 xml:space="preserve">aos </w:t>
      </w:r>
      <w:r w:rsidR="00DA2E64">
        <w:rPr>
          <w:rFonts w:ascii="Arial" w:hAnsi="Arial" w:cs="Arial"/>
          <w:sz w:val="24"/>
          <w:szCs w:val="24"/>
        </w:rPr>
        <w:t>veículos e pedestres</w:t>
      </w:r>
      <w:r>
        <w:rPr>
          <w:rFonts w:ascii="Arial" w:hAnsi="Arial" w:cs="Arial"/>
          <w:sz w:val="24"/>
          <w:szCs w:val="24"/>
        </w:rPr>
        <w:t>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558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71E64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07164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874FF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DA2E64"/>
    <w:rsid w:val="00E478D2"/>
    <w:rsid w:val="00ED0D2E"/>
    <w:rsid w:val="00EF0EF5"/>
    <w:rsid w:val="00F064F4"/>
    <w:rsid w:val="00F43524"/>
    <w:rsid w:val="00FA65F0"/>
    <w:rsid w:val="00FB2B0C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2023-12-08T14:39:00Z</dcterms:created>
  <dcterms:modified xsi:type="dcterms:W3CDTF">2023-12-08T14:39:00Z</dcterms:modified>
</cp:coreProperties>
</file>