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B51A141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0F4626" w:rsidR="000F4626">
        <w:t>Miguel Francisco de Lima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738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22C45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2023-12-05T13:07:00Z</dcterms:created>
  <dcterms:modified xsi:type="dcterms:W3CDTF">2023-12-05T13:07:00Z</dcterms:modified>
</cp:coreProperties>
</file>