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ACB5EF4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51D31" w:rsidR="00C51D31">
        <w:t>Hélio Macedo de Rezende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12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AF5F73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2023-12-05T12:57:00Z</dcterms:created>
  <dcterms:modified xsi:type="dcterms:W3CDTF">2023-12-05T12:57:00Z</dcterms:modified>
</cp:coreProperties>
</file>