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353FA1" w:rsidP="00353FA1" w14:paraId="50699334" w14:textId="1835F1A5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112BA" w:rsidRPr="00791744" w:rsidP="00353FA1" w14:paraId="6884080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112BA" w:rsidP="00B112BA" w14:paraId="704A6527" w14:textId="078595E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É com muita alegria, satisfação e orgulho que apresento essa </w:t>
      </w:r>
      <w:r w:rsidRPr="00B112BA">
        <w:rPr>
          <w:rFonts w:ascii="Tahoma" w:hAnsi="Tahoma" w:cs="Tahoma"/>
          <w:b/>
          <w:bCs/>
          <w:color w:val="000000"/>
          <w:sz w:val="24"/>
          <w:szCs w:val="24"/>
        </w:rPr>
        <w:t>Moção de Congratulação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a mesa diretora e aos nobres pares dessa Egrégia Casa de Leis, </w:t>
      </w:r>
      <w:r w:rsidR="007130A8">
        <w:rPr>
          <w:rFonts w:ascii="Tahoma" w:hAnsi="Tahoma" w:cs="Tahoma"/>
          <w:bCs/>
          <w:color w:val="000000"/>
          <w:sz w:val="24"/>
          <w:szCs w:val="24"/>
        </w:rPr>
        <w:t>a Professora Patrícia Costa de Oliveira</w:t>
      </w:r>
      <w:r w:rsidR="00DC46DE">
        <w:rPr>
          <w:rFonts w:ascii="Tahoma" w:hAnsi="Tahoma" w:cs="Tahoma"/>
          <w:bCs/>
          <w:color w:val="000000"/>
          <w:sz w:val="24"/>
          <w:szCs w:val="24"/>
        </w:rPr>
        <w:t xml:space="preserve"> como forma </w:t>
      </w:r>
      <w:r w:rsidRPr="00DC46DE" w:rsidR="00DC46DE">
        <w:rPr>
          <w:rFonts w:ascii="Tahoma" w:hAnsi="Tahoma" w:cs="Tahoma"/>
          <w:bCs/>
          <w:color w:val="000000"/>
          <w:sz w:val="24"/>
          <w:szCs w:val="24"/>
        </w:rPr>
        <w:t xml:space="preserve">de expressar o </w:t>
      </w:r>
      <w:r w:rsidR="007130A8">
        <w:rPr>
          <w:rFonts w:ascii="Tahoma" w:hAnsi="Tahoma" w:cs="Tahoma"/>
          <w:bCs/>
          <w:color w:val="000000"/>
          <w:sz w:val="24"/>
          <w:szCs w:val="24"/>
        </w:rPr>
        <w:t>nosso</w:t>
      </w:r>
      <w:r w:rsidRPr="00DC46DE" w:rsidR="00DC46DE">
        <w:rPr>
          <w:rFonts w:ascii="Tahoma" w:hAnsi="Tahoma" w:cs="Tahoma"/>
          <w:bCs/>
          <w:color w:val="000000"/>
          <w:sz w:val="24"/>
          <w:szCs w:val="24"/>
        </w:rPr>
        <w:t xml:space="preserve"> reconhecimento e admiração pelo </w:t>
      </w:r>
      <w:r w:rsidR="00DC46DE">
        <w:rPr>
          <w:rFonts w:ascii="Tahoma" w:hAnsi="Tahoma" w:cs="Tahoma"/>
          <w:bCs/>
          <w:color w:val="000000"/>
          <w:sz w:val="24"/>
          <w:szCs w:val="24"/>
        </w:rPr>
        <w:t xml:space="preserve">seu </w:t>
      </w:r>
      <w:r w:rsidRPr="00DC46DE" w:rsidR="00DC46DE">
        <w:rPr>
          <w:rFonts w:ascii="Tahoma" w:hAnsi="Tahoma" w:cs="Tahoma"/>
          <w:bCs/>
          <w:color w:val="000000"/>
          <w:sz w:val="24"/>
          <w:szCs w:val="24"/>
        </w:rPr>
        <w:t xml:space="preserve">trabalho e </w:t>
      </w:r>
      <w:r w:rsidR="00DC46DE">
        <w:rPr>
          <w:rFonts w:ascii="Tahoma" w:hAnsi="Tahoma" w:cs="Tahoma"/>
          <w:bCs/>
          <w:color w:val="000000"/>
          <w:sz w:val="24"/>
          <w:szCs w:val="24"/>
        </w:rPr>
        <w:t>por sua</w:t>
      </w:r>
      <w:r w:rsidRPr="00DC46DE" w:rsidR="00DC46DE">
        <w:rPr>
          <w:rFonts w:ascii="Tahoma" w:hAnsi="Tahoma" w:cs="Tahoma"/>
          <w:bCs/>
          <w:color w:val="000000"/>
          <w:sz w:val="24"/>
          <w:szCs w:val="24"/>
        </w:rPr>
        <w:t xml:space="preserve"> trajetória exemplar</w:t>
      </w:r>
      <w:r w:rsidR="00DC46DE">
        <w:rPr>
          <w:rFonts w:ascii="Tahoma" w:hAnsi="Tahoma" w:cs="Tahoma"/>
          <w:bCs/>
          <w:color w:val="000000"/>
          <w:sz w:val="24"/>
          <w:szCs w:val="24"/>
        </w:rPr>
        <w:t>.</w:t>
      </w:r>
    </w:p>
    <w:p w:rsidR="007130A8" w:rsidRPr="007130A8" w:rsidP="007130A8" w14:paraId="6030F18C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130A8">
        <w:rPr>
          <w:rFonts w:ascii="Tahoma" w:hAnsi="Tahoma" w:cs="Tahoma"/>
          <w:bCs/>
          <w:color w:val="000000"/>
          <w:sz w:val="24"/>
          <w:szCs w:val="24"/>
        </w:rPr>
        <w:t>Patricia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 xml:space="preserve"> Costa de Oliveira, uma apaixonada por educação desde tenra idade, nasceu em 1979 na acolhedora cidade de Recife, no estado de Pernambuco. Seu amor pela docência começou a florescer quando ainda era uma criança, e seu destino se entrelaçou com a profissão de professora desde então.</w:t>
      </w:r>
    </w:p>
    <w:p w:rsidR="007130A8" w:rsidRPr="007130A8" w:rsidP="007130A8" w14:paraId="75FE6245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130A8">
        <w:rPr>
          <w:rFonts w:ascii="Tahoma" w:hAnsi="Tahoma" w:cs="Tahoma"/>
          <w:bCs/>
          <w:color w:val="000000"/>
          <w:sz w:val="24"/>
          <w:szCs w:val="24"/>
        </w:rPr>
        <w:t xml:space="preserve">Sua jornada acadêmica a levou a um caminho de realização pessoal e profissional. Após concluir sua licenciatura em Letras pela Faculdade Comunitária de Campinas (FAC) em 2008, 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>Patricia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 xml:space="preserve"> lançou-se em sua carreira educacional com determinação. No ano de 2010, iniciou sua trajetória na Prefeitura Municipal de Sumaré, atuando como auxiliar de recreação infantil, onde sua paixão por moldar o futuro das crianças começou a se materializar.</w:t>
      </w:r>
    </w:p>
    <w:p w:rsidR="007130A8" w:rsidRPr="007130A8" w:rsidP="007130A8" w14:paraId="79E71D5E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130A8">
        <w:rPr>
          <w:rFonts w:ascii="Tahoma" w:hAnsi="Tahoma" w:cs="Tahoma"/>
          <w:bCs/>
          <w:color w:val="000000"/>
          <w:sz w:val="24"/>
          <w:szCs w:val="24"/>
        </w:rPr>
        <w:t xml:space="preserve">Em 2011, a prefeitura de Sumaré apresentou a oportunidade que 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>Patricia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 xml:space="preserve"> tanto almejava: a abertura de um concurso para professores de inglês. Com sua determinação inabalável e suas habilidades linguísticas, 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>Patricia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 xml:space="preserve"> foi chamada para ingressar nessa nova etapa de sua jornada profissional em 2014. Desde então, tem desempenhado um papel fundamental na formação de jovens, compartilhando seus conhecimentos e inspirando alunos a se aventurarem no mundo da língua inglesa.</w:t>
      </w:r>
    </w:p>
    <w:p w:rsidR="007130A8" w:rsidRPr="007130A8" w:rsidP="007130A8" w14:paraId="6F345E22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130A8">
        <w:rPr>
          <w:rFonts w:ascii="Tahoma" w:hAnsi="Tahoma" w:cs="Tahoma"/>
          <w:bCs/>
          <w:color w:val="000000"/>
          <w:sz w:val="24"/>
          <w:szCs w:val="24"/>
        </w:rPr>
        <w:t xml:space="preserve">Ao longo dos anos, 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>Patricia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 xml:space="preserve"> teve o privilégio de lecionar em diferentes escolas do ensino fundamental I e II, enfrentando desafios que a ajudaram a crescer e aprender constantemente. Atualmente, seu compromisso com a educação a levou a ensinar em três escolas municipais em Sumaré: Antonietta Cia Viel, Magdalena Maria Vedovato Callegari e Oswaldo 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>Roncolato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 xml:space="preserve">. Em cada uma dessas escolas, 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>Patricia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 xml:space="preserve"> dedica-se com paixão, moldando o futuro de seus alunos e inspirando-os a sonhar e crescer.</w:t>
      </w:r>
    </w:p>
    <w:p w:rsidR="007130A8" w:rsidRPr="007130A8" w:rsidP="007130A8" w14:paraId="38676656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130A8">
        <w:rPr>
          <w:rFonts w:ascii="Tahoma" w:hAnsi="Tahoma" w:cs="Tahoma"/>
          <w:bCs/>
          <w:color w:val="000000"/>
          <w:sz w:val="24"/>
          <w:szCs w:val="24"/>
        </w:rPr>
        <w:t>Patricia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 xml:space="preserve"> Costa de Oliveira enxerga a profissão de professora como uma missão nobre e acredita no poder transformador da educação. Ela é uma defensora da ideia de que a educação é a força motriz capaz de moldar o futuro de cada indivíduo e, por consequência, de toda a sociedade. Sua dedicação incansável a esse ideal a torna um exemplo inspirador para todos que têm a sorte de cruzar seu caminho, alunos e colegas de trabalho.</w:t>
      </w:r>
    </w:p>
    <w:p w:rsidR="007130A8" w:rsidP="007130A8" w14:paraId="34912EB7" w14:textId="7D25EB1E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130A8">
        <w:rPr>
          <w:rFonts w:ascii="Tahoma" w:hAnsi="Tahoma" w:cs="Tahoma"/>
          <w:bCs/>
          <w:color w:val="000000"/>
          <w:sz w:val="24"/>
          <w:szCs w:val="24"/>
        </w:rPr>
        <w:t xml:space="preserve">A vida de 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>Patricia</w:t>
      </w:r>
      <w:r w:rsidRPr="007130A8">
        <w:rPr>
          <w:rFonts w:ascii="Tahoma" w:hAnsi="Tahoma" w:cs="Tahoma"/>
          <w:bCs/>
          <w:color w:val="000000"/>
          <w:sz w:val="24"/>
          <w:szCs w:val="24"/>
        </w:rPr>
        <w:t xml:space="preserve"> Costa de Oliveira é um testemunho vivo do impacto positivo que um educador comprometido pode ter na sociedade, iluminando os caminhos das gerações futuras com conhecimento, compreensão e compaixão.</w:t>
      </w:r>
    </w:p>
    <w:p w:rsidR="00B112BA" w:rsidP="000819B3" w14:paraId="2E6CC843" w14:textId="17D773A1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DC46DE">
        <w:rPr>
          <w:rFonts w:ascii="Tahoma" w:hAnsi="Tahoma" w:cs="Tahoma"/>
          <w:bCs/>
          <w:color w:val="000000"/>
          <w:sz w:val="24"/>
          <w:szCs w:val="24"/>
        </w:rPr>
        <w:t xml:space="preserve">Sendo assim, após ouvido o Plenário e aprovada a presente Moção, seja encaminhada a referida MOÇÃO DE CONGRATULAÇÃO </w:t>
      </w:r>
      <w:r w:rsidR="007130A8">
        <w:rPr>
          <w:rFonts w:ascii="Tahoma" w:hAnsi="Tahoma" w:cs="Tahoma"/>
          <w:bCs/>
          <w:color w:val="000000"/>
          <w:sz w:val="24"/>
          <w:szCs w:val="24"/>
        </w:rPr>
        <w:t>a Professora Patrícia Costa de Oliveira</w:t>
      </w:r>
      <w:r w:rsidR="000819B3">
        <w:rPr>
          <w:rFonts w:ascii="Tahoma" w:hAnsi="Tahoma" w:cs="Tahoma"/>
          <w:bCs/>
          <w:color w:val="000000"/>
          <w:sz w:val="24"/>
          <w:szCs w:val="24"/>
        </w:rPr>
        <w:t>.</w:t>
      </w:r>
    </w:p>
    <w:p w:rsidR="00DC46DE" w:rsidP="00B112BA" w14:paraId="44FC6E70" w14:textId="13D580FD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0819B3" w:rsidRPr="00B112BA" w:rsidP="00B112BA" w14:paraId="00C2318C" w14:textId="77777777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0819B3" w:rsidP="00B112BA" w14:paraId="58D94BA2" w14:textId="5F7B8B5E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Sala das sessões, </w:t>
      </w:r>
      <w:r w:rsidR="007130A8">
        <w:rPr>
          <w:rFonts w:ascii="Tahoma" w:hAnsi="Tahoma" w:cs="Tahoma"/>
          <w:bCs/>
          <w:color w:val="000000"/>
          <w:sz w:val="24"/>
          <w:szCs w:val="24"/>
        </w:rPr>
        <w:t>05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de </w:t>
      </w:r>
      <w:r w:rsidR="007130A8">
        <w:rPr>
          <w:rFonts w:ascii="Tahoma" w:hAnsi="Tahoma" w:cs="Tahoma"/>
          <w:bCs/>
          <w:color w:val="000000"/>
          <w:sz w:val="24"/>
          <w:szCs w:val="24"/>
        </w:rPr>
        <w:t xml:space="preserve">dezembro 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de </w:t>
      </w:r>
      <w:r>
        <w:rPr>
          <w:rFonts w:ascii="Tahoma" w:hAnsi="Tahoma" w:cs="Tahoma"/>
          <w:bCs/>
          <w:color w:val="000000"/>
          <w:sz w:val="24"/>
          <w:szCs w:val="24"/>
        </w:rPr>
        <w:t>2023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>.</w:t>
      </w:r>
    </w:p>
    <w:p w:rsidR="000819B3" w:rsidP="00B112BA" w14:paraId="22C5A847" w14:textId="77777777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9549BB" w:rsidP="00B112BA" w14:paraId="2DA90183" w14:textId="23377D11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151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19B3"/>
    <w:rsid w:val="00092596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1D5AAC"/>
    <w:rsid w:val="00274916"/>
    <w:rsid w:val="00297C63"/>
    <w:rsid w:val="00334E1D"/>
    <w:rsid w:val="00353FA1"/>
    <w:rsid w:val="00371874"/>
    <w:rsid w:val="003A5CFD"/>
    <w:rsid w:val="00413D9C"/>
    <w:rsid w:val="004362BE"/>
    <w:rsid w:val="00460A32"/>
    <w:rsid w:val="004834E3"/>
    <w:rsid w:val="004B2CC9"/>
    <w:rsid w:val="0051286F"/>
    <w:rsid w:val="00527E07"/>
    <w:rsid w:val="00574D22"/>
    <w:rsid w:val="00577159"/>
    <w:rsid w:val="005E0886"/>
    <w:rsid w:val="00615A78"/>
    <w:rsid w:val="00615BAE"/>
    <w:rsid w:val="00626437"/>
    <w:rsid w:val="00632FA0"/>
    <w:rsid w:val="006C41A4"/>
    <w:rsid w:val="006D1E9A"/>
    <w:rsid w:val="007130A8"/>
    <w:rsid w:val="007222FB"/>
    <w:rsid w:val="00734B43"/>
    <w:rsid w:val="007525E0"/>
    <w:rsid w:val="00766242"/>
    <w:rsid w:val="007703F6"/>
    <w:rsid w:val="00791744"/>
    <w:rsid w:val="007A0FA7"/>
    <w:rsid w:val="007D10DD"/>
    <w:rsid w:val="007D6FBA"/>
    <w:rsid w:val="00822396"/>
    <w:rsid w:val="008668C1"/>
    <w:rsid w:val="008D0258"/>
    <w:rsid w:val="008E4930"/>
    <w:rsid w:val="008F08D0"/>
    <w:rsid w:val="009549BB"/>
    <w:rsid w:val="00961543"/>
    <w:rsid w:val="009617C5"/>
    <w:rsid w:val="00965495"/>
    <w:rsid w:val="0097408C"/>
    <w:rsid w:val="00991971"/>
    <w:rsid w:val="009A6E35"/>
    <w:rsid w:val="009B2B33"/>
    <w:rsid w:val="00A06CF2"/>
    <w:rsid w:val="00A103C4"/>
    <w:rsid w:val="00A42579"/>
    <w:rsid w:val="00A7516A"/>
    <w:rsid w:val="00A9011C"/>
    <w:rsid w:val="00A92E93"/>
    <w:rsid w:val="00AC2E52"/>
    <w:rsid w:val="00B112BA"/>
    <w:rsid w:val="00B218AB"/>
    <w:rsid w:val="00C00C1E"/>
    <w:rsid w:val="00C0316F"/>
    <w:rsid w:val="00C36776"/>
    <w:rsid w:val="00C47D98"/>
    <w:rsid w:val="00C65C74"/>
    <w:rsid w:val="00CD6B58"/>
    <w:rsid w:val="00CE03F9"/>
    <w:rsid w:val="00CF401E"/>
    <w:rsid w:val="00D173C4"/>
    <w:rsid w:val="00D344B0"/>
    <w:rsid w:val="00D407BF"/>
    <w:rsid w:val="00D525DE"/>
    <w:rsid w:val="00D82A55"/>
    <w:rsid w:val="00DB28A7"/>
    <w:rsid w:val="00DC46DE"/>
    <w:rsid w:val="00DF7954"/>
    <w:rsid w:val="00E32D92"/>
    <w:rsid w:val="00E46847"/>
    <w:rsid w:val="00E937FC"/>
    <w:rsid w:val="00F019EB"/>
    <w:rsid w:val="00F079A7"/>
    <w:rsid w:val="00F27F0E"/>
    <w:rsid w:val="00F76FCA"/>
    <w:rsid w:val="00FC04CF"/>
    <w:rsid w:val="00FC4C20"/>
    <w:rsid w:val="00FD66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0FF8A-9D2E-4B8C-AC42-D76ECA31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2484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2023-12-05T12:46:00Z</dcterms:created>
  <dcterms:modified xsi:type="dcterms:W3CDTF">2023-12-05T12:46:00Z</dcterms:modified>
</cp:coreProperties>
</file>