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F65" w:rsidP="004E1F65" w14:paraId="09C9ACED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4E1F65" w:rsidP="004E1F65" w14:paraId="18FBC76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E1F65" w:rsidRPr="00991D54" w:rsidP="004E1F65" w14:paraId="0E1E9DCE" w14:textId="1CF4A5F6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FC6B57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impeza, </w:t>
      </w:r>
      <w:r>
        <w:rPr>
          <w:rFonts w:ascii="Arial" w:hAnsi="Arial" w:cs="Arial"/>
          <w:color w:val="000000"/>
        </w:rPr>
        <w:t xml:space="preserve">desobstrução </w:t>
      </w:r>
      <w:r>
        <w:rPr>
          <w:rFonts w:ascii="Arial" w:hAnsi="Arial" w:cs="Arial"/>
          <w:color w:val="000000"/>
        </w:rPr>
        <w:t xml:space="preserve">e recolocação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a tampa de</w:t>
      </w:r>
      <w:r>
        <w:rPr>
          <w:rFonts w:ascii="Arial" w:hAnsi="Arial" w:cs="Arial"/>
          <w:color w:val="000000"/>
        </w:rPr>
        <w:t xml:space="preserve"> bueiro localizado na </w:t>
      </w:r>
      <w:r w:rsidRPr="00A94A2C">
        <w:rPr>
          <w:rStyle w:val="Emphasis"/>
          <w:rFonts w:ascii="Arial" w:hAnsi="Arial" w:cs="Arial"/>
          <w:i w:val="0"/>
          <w:iCs w:val="0"/>
          <w:shd w:val="clear" w:color="auto" w:fill="FFFFFF"/>
        </w:rPr>
        <w:t>Rua</w:t>
      </w:r>
      <w:r w:rsidRPr="004E1F65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Benedito Matheus</w:t>
      </w:r>
      <w:r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em frente ao número</w:t>
      </w:r>
      <w:r w:rsidR="00217A60">
        <w:rPr>
          <w:rStyle w:val="Emphasis"/>
          <w:rFonts w:ascii="Arial" w:hAnsi="Arial" w:cs="Arial"/>
          <w:i w:val="0"/>
          <w:iCs w:val="0"/>
          <w:shd w:val="clear" w:color="auto" w:fill="FFFFFF"/>
        </w:rPr>
        <w:t>,</w:t>
      </w:r>
      <w:r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135</w:t>
      </w:r>
      <w:r w:rsidRPr="004E1F65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</w:t>
      </w:r>
      <w:r w:rsidR="002D61AF">
        <w:rPr>
          <w:rStyle w:val="Emphasis"/>
          <w:rFonts w:ascii="Arial" w:hAnsi="Arial" w:cs="Arial"/>
          <w:i w:val="0"/>
          <w:iCs w:val="0"/>
          <w:shd w:val="clear" w:color="auto" w:fill="FFFFFF"/>
        </w:rPr>
        <w:t>do Jd. S</w:t>
      </w:r>
      <w:r w:rsidRPr="004E1F65">
        <w:rPr>
          <w:rStyle w:val="Emphasis"/>
          <w:rFonts w:ascii="Arial" w:hAnsi="Arial" w:cs="Arial"/>
          <w:i w:val="0"/>
          <w:iCs w:val="0"/>
          <w:shd w:val="clear" w:color="auto" w:fill="FFFFFF"/>
        </w:rPr>
        <w:t>anta Terezinha</w:t>
      </w:r>
      <w:r>
        <w:rPr>
          <w:rStyle w:val="Emphasis"/>
          <w:rFonts w:ascii="Arial" w:hAnsi="Arial" w:cs="Arial"/>
          <w:i w:val="0"/>
          <w:iCs w:val="0"/>
          <w:shd w:val="clear" w:color="auto" w:fill="FFFFFF"/>
        </w:rPr>
        <w:t>.</w:t>
      </w:r>
    </w:p>
    <w:p w:rsidR="004E1F65" w:rsidP="004E1F65" w14:paraId="4798AF51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4E1F65" w:rsidRPr="002300CA" w:rsidP="004E1F65" w14:paraId="478A9B34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4E1F65" w:rsidRPr="0080424D" w:rsidP="004E1F65" w14:paraId="2B70FF7F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</w:p>
    <w:p w:rsidR="004E1F65" w:rsidRPr="00A94A2C" w:rsidP="004E1F65" w14:paraId="29066A4E" w14:textId="115C10BB">
      <w:pPr>
        <w:pStyle w:val="NormalWeb"/>
        <w:ind w:firstLine="1418"/>
        <w:jc w:val="both"/>
        <w:rPr>
          <w:rFonts w:ascii="Arial" w:hAnsi="Arial" w:cs="Arial"/>
        </w:rPr>
      </w:pPr>
      <w:r w:rsidRPr="00637E8F">
        <w:rPr>
          <w:rFonts w:ascii="Arial" w:hAnsi="Arial" w:cs="Arial"/>
        </w:rPr>
        <w:t>Nos termos do</w:t>
      </w:r>
      <w:r>
        <w:rPr>
          <w:rFonts w:ascii="Arial" w:hAnsi="Arial" w:cs="Arial"/>
        </w:rPr>
        <w:t>s</w:t>
      </w:r>
      <w:r w:rsidRPr="00637E8F">
        <w:rPr>
          <w:rFonts w:ascii="Arial" w:hAnsi="Arial" w:cs="Arial"/>
        </w:rPr>
        <w:t xml:space="preserve"> art. </w:t>
      </w:r>
      <w:r w:rsidRPr="00325504">
        <w:rPr>
          <w:rFonts w:ascii="Arial" w:hAnsi="Arial" w:cs="Arial"/>
        </w:rPr>
        <w:t xml:space="preserve">203 a 205 </w:t>
      </w:r>
      <w:r w:rsidRPr="00637E8F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 xml:space="preserve">esta casa de leis </w:t>
      </w:r>
      <w:r w:rsidRPr="00F90286">
        <w:rPr>
          <w:rFonts w:ascii="Arial" w:hAnsi="Arial" w:cs="Arial"/>
        </w:rPr>
        <w:t>solicito</w:t>
      </w:r>
      <w:r w:rsidRPr="00637E8F">
        <w:rPr>
          <w:rFonts w:ascii="Arial" w:hAnsi="Arial" w:cs="Arial"/>
        </w:rPr>
        <w:t xml:space="preserve"> a Vossa Excelência o envio desta Indicação ao Excelentíssimo Senhor Prefeito Municipal de Sumaré</w:t>
      </w:r>
      <w:r>
        <w:rPr>
          <w:rFonts w:ascii="Arial" w:hAnsi="Arial" w:cs="Arial"/>
        </w:rPr>
        <w:t>,</w:t>
      </w:r>
      <w:r w:rsidRPr="00637E8F">
        <w:rPr>
          <w:rFonts w:ascii="Arial" w:hAnsi="Arial" w:cs="Arial"/>
        </w:rPr>
        <w:t xml:space="preserve"> </w:t>
      </w:r>
      <w:r w:rsidR="002D61AF">
        <w:rPr>
          <w:rFonts w:ascii="Arial" w:hAnsi="Arial" w:cs="Arial"/>
        </w:rPr>
        <w:t xml:space="preserve">junto ao departamento competente, </w:t>
      </w:r>
      <w:r>
        <w:rPr>
          <w:rFonts w:ascii="Arial" w:hAnsi="Arial" w:cs="Arial"/>
        </w:rPr>
        <w:t>para que providencie</w:t>
      </w:r>
      <w:r w:rsidR="00FC6B57">
        <w:rPr>
          <w:rFonts w:ascii="Arial" w:hAnsi="Arial" w:cs="Arial"/>
        </w:rPr>
        <w:t xml:space="preserve"> </w:t>
      </w:r>
      <w:r w:rsidR="00FC6B57">
        <w:rPr>
          <w:rFonts w:ascii="Arial" w:hAnsi="Arial" w:cs="Arial"/>
          <w:color w:val="000000"/>
        </w:rPr>
        <w:t>l</w:t>
      </w:r>
      <w:r w:rsidR="002D61AF">
        <w:rPr>
          <w:rFonts w:ascii="Arial" w:hAnsi="Arial" w:cs="Arial"/>
          <w:color w:val="000000"/>
        </w:rPr>
        <w:t>impeza, desobstrução e recolocação da tampa d</w:t>
      </w:r>
      <w:r w:rsidR="00FC6B57">
        <w:rPr>
          <w:rFonts w:ascii="Arial" w:hAnsi="Arial" w:cs="Arial"/>
          <w:color w:val="000000"/>
        </w:rPr>
        <w:t>o</w:t>
      </w:r>
      <w:r w:rsidR="002D61AF">
        <w:rPr>
          <w:rFonts w:ascii="Arial" w:hAnsi="Arial" w:cs="Arial"/>
          <w:color w:val="000000"/>
        </w:rPr>
        <w:t xml:space="preserve"> bueiro localizado na </w:t>
      </w:r>
      <w:r w:rsidRPr="00A94A2C" w:rsidR="002D61AF">
        <w:rPr>
          <w:rStyle w:val="Emphasis"/>
          <w:rFonts w:ascii="Arial" w:hAnsi="Arial" w:cs="Arial"/>
          <w:i w:val="0"/>
          <w:iCs w:val="0"/>
          <w:shd w:val="clear" w:color="auto" w:fill="FFFFFF"/>
        </w:rPr>
        <w:t>Rua</w:t>
      </w:r>
      <w:r w:rsidRPr="004E1F65" w:rsidR="002D61AF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Benedito Matheus</w:t>
      </w:r>
      <w:r w:rsidR="002D61AF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em frente ao número</w:t>
      </w:r>
      <w:r w:rsidR="00217A60">
        <w:rPr>
          <w:rStyle w:val="Emphasis"/>
          <w:rFonts w:ascii="Arial" w:hAnsi="Arial" w:cs="Arial"/>
          <w:i w:val="0"/>
          <w:iCs w:val="0"/>
          <w:shd w:val="clear" w:color="auto" w:fill="FFFFFF"/>
        </w:rPr>
        <w:t>,</w:t>
      </w:r>
      <w:r w:rsidR="002D61AF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135</w:t>
      </w:r>
      <w:r w:rsidRPr="004E1F65" w:rsidR="002D61AF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</w:t>
      </w:r>
      <w:r w:rsidR="002D61AF">
        <w:rPr>
          <w:rStyle w:val="Emphasis"/>
          <w:rFonts w:ascii="Arial" w:hAnsi="Arial" w:cs="Arial"/>
          <w:i w:val="0"/>
          <w:iCs w:val="0"/>
          <w:shd w:val="clear" w:color="auto" w:fill="FFFFFF"/>
        </w:rPr>
        <w:t>do J</w:t>
      </w:r>
      <w:r w:rsidR="002D61AF">
        <w:rPr>
          <w:rStyle w:val="Emphasis"/>
          <w:rFonts w:ascii="Arial" w:hAnsi="Arial" w:cs="Arial"/>
          <w:i w:val="0"/>
          <w:iCs w:val="0"/>
          <w:shd w:val="clear" w:color="auto" w:fill="FFFFFF"/>
        </w:rPr>
        <w:t>d. Santa Terezinha.</w:t>
      </w:r>
    </w:p>
    <w:p w:rsidR="004E1F65" w:rsidP="004E1F65" w14:paraId="7BF723EA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E1F65" w:rsidP="004E1F65" w14:paraId="5329B81A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E1F65" w:rsidP="004E1F65" w14:paraId="02888D19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E1F65" w:rsidRPr="00FE60C1" w:rsidP="004E1F65" w14:paraId="4B99AEC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05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dezembro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4E1F65" w:rsidP="004E1F65" w14:paraId="61D2F91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E1F65" w:rsidP="004E1F65" w14:paraId="75A9B37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E1F65" w:rsidP="004E1F65" w14:paraId="0A563E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E1F65" w:rsidRPr="00FE60C1" w:rsidP="004E1F65" w14:paraId="29A510E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E1F65" w:rsidRPr="00D56AA2" w:rsidP="004E1F65" w14:paraId="3C85F75C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4E1F65" w:rsidRPr="007F3F96" w:rsidP="004E1F65" w14:paraId="7A6F59E9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4E1F65" w:rsidP="004E1F65" w14:paraId="1CD9498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4E1F65" w:rsidP="004E1F65" w14:paraId="56E608D2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E1F65" w:rsidP="004E1F65" w14:paraId="51ED3F26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E1F65" w:rsidP="004E1F65" w14:paraId="159C6D00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E1F65" w:rsidP="004E1F65" w14:paraId="2D0E4476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E1F65" w:rsidP="004E1F65" w14:paraId="176523D5" w14:textId="3000CBC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E1F65" w:rsidP="004E1F65" w14:paraId="1E1C685D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E1F65" w:rsidP="004E1F65" w14:paraId="42DC8449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4E1F65" w:rsidP="004E1F65" w14:paraId="20CBCFD2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FC6B57" w:rsidRPr="00A94A2C" w:rsidP="00FC6B57" w14:paraId="43428830" w14:textId="4D218561">
      <w:pPr>
        <w:pStyle w:val="NormalWeb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impeza, desobstrução e recolocação da tampa do bueiro localizado na </w:t>
      </w:r>
      <w:r w:rsidRPr="00A94A2C">
        <w:rPr>
          <w:rStyle w:val="Emphasis"/>
          <w:rFonts w:ascii="Arial" w:hAnsi="Arial" w:cs="Arial"/>
          <w:i w:val="0"/>
          <w:iCs w:val="0"/>
          <w:shd w:val="clear" w:color="auto" w:fill="FFFFFF"/>
        </w:rPr>
        <w:t>Rua</w:t>
      </w:r>
      <w:r w:rsidRPr="004E1F65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Benedito Matheus</w:t>
      </w:r>
      <w:r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em frente ao número</w:t>
      </w:r>
      <w:r w:rsidR="00217A60">
        <w:rPr>
          <w:rStyle w:val="Emphasis"/>
          <w:rFonts w:ascii="Arial" w:hAnsi="Arial" w:cs="Arial"/>
          <w:i w:val="0"/>
          <w:iCs w:val="0"/>
          <w:shd w:val="clear" w:color="auto" w:fill="FFFFFF"/>
        </w:rPr>
        <w:t>,</w:t>
      </w:r>
      <w:r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135</w:t>
      </w:r>
      <w:r w:rsidRPr="004E1F65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</w:t>
      </w:r>
      <w:r>
        <w:rPr>
          <w:rStyle w:val="Emphasis"/>
          <w:rFonts w:ascii="Arial" w:hAnsi="Arial" w:cs="Arial"/>
          <w:i w:val="0"/>
          <w:iCs w:val="0"/>
          <w:shd w:val="clear" w:color="auto" w:fill="FFFFFF"/>
        </w:rPr>
        <w:t>do Jd. Santa Terezinha.</w:t>
      </w:r>
    </w:p>
    <w:p w:rsidR="004E1F65" w:rsidP="004E1F65" w14:paraId="45F062F6" w14:textId="1A844CD7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266700</wp:posOffset>
            </wp:positionV>
            <wp:extent cx="3018155" cy="4024630"/>
            <wp:effectExtent l="0" t="0" r="0" b="0"/>
            <wp:wrapTight wrapText="bothSides">
              <wp:wrapPolygon>
                <wp:start x="21600" y="21600"/>
                <wp:lineTo x="21600" y="130"/>
                <wp:lineTo x="195" y="130"/>
                <wp:lineTo x="195" y="21600"/>
                <wp:lineTo x="21600" y="21600"/>
              </wp:wrapPolygon>
            </wp:wrapTight>
            <wp:docPr id="8159142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52674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018155" cy="402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266700</wp:posOffset>
            </wp:positionV>
            <wp:extent cx="3018155" cy="4024630"/>
            <wp:effectExtent l="0" t="0" r="0" b="0"/>
            <wp:wrapTight wrapText="bothSides">
              <wp:wrapPolygon>
                <wp:start x="0" y="0"/>
                <wp:lineTo x="0" y="21470"/>
                <wp:lineTo x="21405" y="21470"/>
                <wp:lineTo x="21405" y="0"/>
                <wp:lineTo x="0" y="0"/>
              </wp:wrapPolygon>
            </wp:wrapTight>
            <wp:docPr id="5961442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24067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155" cy="402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F65" w:rsidP="004E1F65" w14:paraId="32114FA2" w14:textId="32C20DC0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</w:p>
    <w:p w:rsidR="004E1F65" w:rsidP="004E1F65" w14:paraId="5D28D2A4" w14:textId="6981D855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4E1F65" w:rsidP="004E1F65" w14:paraId="0225C0CA" w14:textId="2B9C10F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E1F65" w:rsidRPr="004F5461" w:rsidP="004E1F65" w14:paraId="7D61A560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61757A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4617665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2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6175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x-none" w:eastAsia="x-none" w:bidi="x-none"/>
        </w:rPr>
        <w:t xml:space="preserve"> </w:t>
      </w:r>
    </w:p>
    <w:p w:rsidR="00C82BA2" w14:paraId="2D4BC376" w14:textId="77777777"/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3F2B1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7C4D2489" w14:textId="77777777">
    <w:bookmarkStart w:id="0" w:name="_Hlk65226898"/>
    <w:bookmarkStart w:id="1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367F8DE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1640F4C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694D702C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65"/>
    <w:rsid w:val="00031C48"/>
    <w:rsid w:val="00217A60"/>
    <w:rsid w:val="002300CA"/>
    <w:rsid w:val="002D61AF"/>
    <w:rsid w:val="00325504"/>
    <w:rsid w:val="004E1F65"/>
    <w:rsid w:val="004F5461"/>
    <w:rsid w:val="0061757A"/>
    <w:rsid w:val="00637E8F"/>
    <w:rsid w:val="006D1E9A"/>
    <w:rsid w:val="00781FF7"/>
    <w:rsid w:val="007F3F96"/>
    <w:rsid w:val="0080424D"/>
    <w:rsid w:val="008A1DCB"/>
    <w:rsid w:val="00991D54"/>
    <w:rsid w:val="00A94A2C"/>
    <w:rsid w:val="00C82BA2"/>
    <w:rsid w:val="00D56AA2"/>
    <w:rsid w:val="00F90286"/>
    <w:rsid w:val="00FC6B57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8B057A3-C9DF-4EC4-9DA0-EE4B2343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F65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E1F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2023-12-04T15:05:00Z</dcterms:created>
  <dcterms:modified xsi:type="dcterms:W3CDTF">2023-12-04T16:23:00Z</dcterms:modified>
</cp:coreProperties>
</file>