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517E" w:rsidRPr="005227A2" w:rsidP="008D517E" w14:paraId="707F792B" w14:textId="77777777">
      <w:pPr>
        <w:spacing w:after="0" w:line="360" w:lineRule="auto"/>
        <w:jc w:val="right"/>
        <w:rPr>
          <w:rFonts w:ascii="Arial" w:hAnsi="Arial" w:cs="Arial"/>
          <w:b/>
          <w:bCs/>
        </w:rPr>
      </w:pPr>
      <w:permStart w:id="0" w:edGrp="everyone"/>
      <w:r w:rsidRPr="005227A2">
        <w:rPr>
          <w:rFonts w:ascii="Arial" w:hAnsi="Arial" w:cs="Arial"/>
          <w:b/>
          <w:bCs/>
        </w:rPr>
        <w:t>INDICAÇÃO Nº _________/2023</w:t>
      </w:r>
    </w:p>
    <w:p w:rsidR="008D517E" w:rsidRPr="00CD75CC" w:rsidP="008D517E" w14:paraId="6558659F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0B3F807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D517E" w:rsidP="008D517E" w14:paraId="1E30512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D517E" w:rsidP="008D517E" w14:paraId="3EA67C5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8D517E" w:rsidP="008D517E" w14:paraId="13FE0043" w14:textId="77777777">
      <w:pPr>
        <w:spacing w:after="0" w:line="276" w:lineRule="auto"/>
        <w:jc w:val="both"/>
        <w:rPr>
          <w:b/>
          <w:bCs/>
        </w:rPr>
      </w:pPr>
    </w:p>
    <w:p w:rsidR="008D517E" w:rsidP="008D517E" w14:paraId="125CC337" w14:textId="77777777">
      <w:pPr>
        <w:spacing w:after="0" w:line="276" w:lineRule="auto"/>
        <w:jc w:val="both"/>
        <w:rPr>
          <w:rFonts w:ascii="Arial" w:hAnsi="Arial" w:cs="Arial"/>
        </w:rPr>
      </w:pPr>
    </w:p>
    <w:p w:rsidR="008D517E" w:rsidP="008D517E" w14:paraId="0BB9C34A" w14:textId="77777777">
      <w:pPr>
        <w:spacing w:after="0" w:line="276" w:lineRule="auto"/>
        <w:jc w:val="both"/>
        <w:rPr>
          <w:rFonts w:ascii="Arial" w:hAnsi="Arial" w:cs="Arial"/>
        </w:rPr>
      </w:pPr>
    </w:p>
    <w:p w:rsidR="008D517E" w:rsidP="008D517E" w14:paraId="7085AB19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Dalben que considere, junto às Secretarias Competentes, a instituição de uma Rede Municipal de Proteção e Enfrentamento à Violência contra a Mulher – Rede Protetiva à Mulher, vinculada à Secretaria de Inclusão, Assistência e Desenvolvimento Social, ou aquela que for melhor avaliada pelo Poder Executivo, por meio de uma Coordenadoria própria, que articule diversos órgãos, de todos os poderes e a organização da sociedade civil de modo a conferir celeridade no atendimento e eficácia na implantação de políticas públicas. A criação de uma Rede Protetiva à Mulher em nosso município, também é relevante para o registro de atendimentos, ações e devido mapeamento da situação real dos casos e políticas de enfrentamento à violência contra as mulheres.</w:t>
      </w:r>
    </w:p>
    <w:p w:rsidR="008D517E" w:rsidP="008D517E" w14:paraId="5301C748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0646EFE6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Anexa, sugestão de documento para instituição da Rede Municipal de Proteção e Enfrentamento à Violência contra a Mulher – Rede Protetiva à Mulher:</w:t>
      </w:r>
    </w:p>
    <w:p w:rsidR="008D517E" w:rsidP="008D517E" w14:paraId="6A6DFCC1" w14:textId="77777777">
      <w:pPr>
        <w:spacing w:after="0" w:line="360" w:lineRule="auto"/>
        <w:jc w:val="center"/>
        <w:rPr>
          <w:rFonts w:ascii="Arial" w:hAnsi="Arial" w:cs="Arial"/>
        </w:rPr>
      </w:pPr>
    </w:p>
    <w:p w:rsidR="008D517E" w:rsidP="008D517E" w14:paraId="18866CC8" w14:textId="77777777">
      <w:pPr>
        <w:spacing w:after="0" w:line="360" w:lineRule="auto"/>
        <w:jc w:val="center"/>
        <w:rPr>
          <w:rFonts w:ascii="Arial" w:hAnsi="Arial" w:cs="Arial"/>
        </w:rPr>
      </w:pPr>
    </w:p>
    <w:p w:rsidR="008D517E" w:rsidRPr="00217F57" w:rsidP="008D517E" w14:paraId="7807E103" w14:textId="77777777">
      <w:pPr>
        <w:spacing w:after="0" w:line="360" w:lineRule="auto"/>
        <w:jc w:val="center"/>
        <w:rPr>
          <w:rFonts w:ascii="Arial" w:hAnsi="Arial" w:cs="Arial"/>
        </w:rPr>
      </w:pPr>
      <w:r w:rsidRPr="00217F57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01</w:t>
      </w:r>
      <w:r w:rsidRPr="00217F5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</w:t>
      </w:r>
      <w:r w:rsidRPr="00217F57">
        <w:rPr>
          <w:rFonts w:ascii="Arial" w:hAnsi="Arial" w:cs="Arial"/>
        </w:rPr>
        <w:t>mbro</w:t>
      </w:r>
      <w:r w:rsidRPr="00217F57">
        <w:rPr>
          <w:rFonts w:ascii="Arial" w:hAnsi="Arial" w:cs="Arial"/>
        </w:rPr>
        <w:t xml:space="preserve"> de 2023.</w:t>
      </w:r>
    </w:p>
    <w:p w:rsidR="008D517E" w:rsidP="008D517E" w14:paraId="61501E4F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59A79E08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0E6670E0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0B04FE4C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599C5092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8D517E" w:rsidP="008D517E" w14:paraId="5CCBDC43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8D517E" w:rsidP="008D517E" w14:paraId="13CDCD69" w14:textId="77777777">
      <w:pPr>
        <w:spacing w:after="0"/>
        <w:rPr>
          <w:rFonts w:ascii="Arial" w:hAnsi="Arial" w:cs="Arial"/>
          <w:b/>
        </w:rPr>
      </w:pPr>
    </w:p>
    <w:p w:rsidR="008D517E" w:rsidP="008D517E" w14:paraId="594DEB2B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1D43A90A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47B8A4FF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119EA59A" w14:textId="7777777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:rsidR="008D517E" w:rsidRPr="00DC7741" w:rsidP="008D517E" w14:paraId="0E43CC0E" w14:textId="77777777">
      <w:pPr>
        <w:spacing w:after="0" w:line="276" w:lineRule="auto"/>
        <w:ind w:left="708" w:firstLine="708"/>
        <w:jc w:val="right"/>
        <w:rPr>
          <w:rFonts w:ascii="Arial" w:hAnsi="Arial" w:cs="Arial"/>
          <w:b/>
          <w:bCs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 xml:space="preserve">Decreto Nº _____ de ___ </w:t>
      </w:r>
      <w:r w:rsidRPr="00DC7741">
        <w:rPr>
          <w:rFonts w:ascii="Arial" w:hAnsi="Arial" w:cs="Arial"/>
          <w:b/>
          <w:bCs/>
          <w:i/>
          <w:iCs/>
        </w:rPr>
        <w:t>de</w:t>
      </w:r>
      <w:r w:rsidRPr="00DC7741">
        <w:rPr>
          <w:rFonts w:ascii="Arial" w:hAnsi="Arial" w:cs="Arial"/>
          <w:b/>
          <w:bCs/>
          <w:i/>
          <w:iCs/>
        </w:rPr>
        <w:t xml:space="preserve"> __________ </w:t>
      </w:r>
      <w:r w:rsidRPr="00DC7741">
        <w:rPr>
          <w:rFonts w:ascii="Arial" w:hAnsi="Arial" w:cs="Arial"/>
          <w:b/>
          <w:bCs/>
          <w:i/>
          <w:iCs/>
        </w:rPr>
        <w:t>de</w:t>
      </w:r>
      <w:r w:rsidRPr="00DC7741">
        <w:rPr>
          <w:rFonts w:ascii="Arial" w:hAnsi="Arial" w:cs="Arial"/>
          <w:b/>
          <w:bCs/>
          <w:i/>
          <w:iCs/>
        </w:rPr>
        <w:t xml:space="preserve"> 2023.</w:t>
      </w:r>
    </w:p>
    <w:p w:rsidR="008D517E" w:rsidRPr="00DC7741" w:rsidP="008D517E" w14:paraId="59F7F706" w14:textId="77777777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:rsidR="008D517E" w:rsidRPr="00DC7741" w:rsidP="008D517E" w14:paraId="18CC7507" w14:textId="77777777">
      <w:pPr>
        <w:spacing w:after="0" w:line="276" w:lineRule="auto"/>
        <w:ind w:left="3540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>Institui a Rede Municipal de Proteção e Enfrentamento à Violência contra a Mulher – Rede Protetiva à Mulher.</w:t>
      </w:r>
    </w:p>
    <w:p w:rsidR="008D517E" w:rsidRPr="00DC7741" w:rsidP="008D517E" w14:paraId="76B24AD5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RPr="00DC7741" w:rsidP="008D517E" w14:paraId="30EDBD8C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>O Prefeito do Município de Sumaré, no uso de suas atribuições legais, e</w:t>
      </w:r>
    </w:p>
    <w:p w:rsidR="008D517E" w:rsidRPr="00DC7741" w:rsidP="008D517E" w14:paraId="2B8D7A8E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RPr="00DC7741" w:rsidP="008D517E" w14:paraId="6DA35321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>CONSIDERANDO que a Constituição Federal no seu art. 226, § 8º, prevê que é obrigação do Estado, assegurar a assistência à família na pessoa de cada um dos que a integram, criando mecanismos para coibir a violência no âmbito de suas relações;</w:t>
      </w:r>
    </w:p>
    <w:p w:rsidR="008D517E" w:rsidRPr="00DC7741" w:rsidP="008D517E" w14:paraId="2DB90603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RPr="00DC7741" w:rsidP="008D517E" w14:paraId="2E285FA8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>CONSIDERANDO o disposto no art. 84, VI, “a”, da Constituição Federal, que permite ao Chefe do Poder Executivo dispor sobre a administração por meio de decreto;</w:t>
      </w:r>
    </w:p>
    <w:p w:rsidR="008D517E" w:rsidRPr="00DC7741" w:rsidP="008D517E" w14:paraId="5DEA7D35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RPr="00DC7741" w:rsidP="008D517E" w14:paraId="07D2378B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>CONSIDERANDO o disposto no caput do art. 8º da Lei Federal nº 11.340, de 07 de agosto de 2006 – Lei Maria da Penha, que atribui responsabilidade também aos municípios na criação de políticas públicas visando coibir a violência doméstica e familiar contra a mulher;</w:t>
      </w:r>
    </w:p>
    <w:p w:rsidR="008D517E" w:rsidRPr="00DC7741" w:rsidP="008D517E" w14:paraId="26A98872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RPr="00DC7741" w:rsidP="008D517E" w14:paraId="50E432B0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>CONSIDERANDO o objetivo contínuo de implementação de programas de erradicação da violência doméstica e familiar contra a mulher;</w:t>
      </w:r>
    </w:p>
    <w:p w:rsidR="008D517E" w:rsidRPr="00DC7741" w:rsidP="008D517E" w14:paraId="5D796965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RPr="00DC7741" w:rsidP="008D517E" w14:paraId="15CD3145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>CONSIDERANDO as discussões promovidas pelo Conselho Municipal dos Direitos da Mulher envolvendo diversos segmentos da sociedade civil e dos poderes constituídos;</w:t>
      </w:r>
    </w:p>
    <w:p w:rsidR="008D517E" w:rsidRPr="00DC7741" w:rsidP="008D517E" w14:paraId="7BE7D4EB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RPr="00DC7741" w:rsidP="008D517E" w14:paraId="07E025B3" w14:textId="77777777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>DECRETA:</w:t>
      </w:r>
    </w:p>
    <w:p w:rsidR="008D517E" w:rsidP="008D517E" w14:paraId="3D12EDEA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>Art. 1º</w:t>
      </w:r>
      <w:r w:rsidRPr="00DC7741">
        <w:rPr>
          <w:rFonts w:ascii="Arial" w:hAnsi="Arial" w:cs="Arial"/>
          <w:i/>
          <w:iCs/>
        </w:rPr>
        <w:t xml:space="preserve"> Fica instituída a Rede Municipal de Proteção e Enfrentamento à Violência contra a Mulher – Rede Protetiva à Mulher, junto a órgão de coordenação que agregue as secretarias municipais relacionadas à criação desta Rede Protetiva.</w:t>
      </w:r>
    </w:p>
    <w:p w:rsidR="008D517E" w:rsidRPr="00DC7741" w:rsidP="008D517E" w14:paraId="1A3DF217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P="008D517E" w14:paraId="557D2C27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>Art. 2º</w:t>
      </w:r>
      <w:r w:rsidRPr="00DC7741">
        <w:rPr>
          <w:rFonts w:ascii="Arial" w:hAnsi="Arial" w:cs="Arial"/>
          <w:i/>
          <w:iCs/>
        </w:rPr>
        <w:t xml:space="preserve"> A Rede Municipal de Proteção e Enfrentamento à Violência contra a Mulher – Rede Protetiva à Mulher será composta por órgãos governamentais e não governamentais a convite do órgão coordenador da Rede.</w:t>
      </w:r>
    </w:p>
    <w:p w:rsidR="008D517E" w:rsidRPr="00DC7741" w:rsidP="008D517E" w14:paraId="3E13BF2A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P="008D517E" w14:paraId="169996C9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>§ 1º</w:t>
      </w:r>
      <w:r w:rsidRPr="00DC7741">
        <w:rPr>
          <w:rFonts w:ascii="Arial" w:hAnsi="Arial" w:cs="Arial"/>
          <w:i/>
          <w:iCs/>
        </w:rPr>
        <w:t xml:space="preserve"> Poderão ser convidados a compor a Rede Municipal de Proteção e Enfrentamento à Violência contra a Mulher – Rede Protetiva à Mulher, representantes do Poder Judiciário, Ministério Público, Defensoria Pública, Segurança Pública e Secretarias Municipais </w:t>
      </w:r>
      <w:r w:rsidRPr="00DC7741">
        <w:rPr>
          <w:rFonts w:ascii="Arial" w:hAnsi="Arial" w:cs="Arial"/>
          <w:i/>
          <w:iCs/>
        </w:rPr>
        <w:t>relacionadas às áreas de assistência social, saúde, educação, trabalho e habitação, bem como representantes da sociedade civil reconhecidamente envolvidos na temática de proteção à mulher.</w:t>
      </w:r>
    </w:p>
    <w:p w:rsidR="008D517E" w:rsidRPr="00DC7741" w:rsidP="008D517E" w14:paraId="1D3A5F69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P="008D517E" w14:paraId="636AF012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>§ 2º</w:t>
      </w:r>
      <w:r w:rsidRPr="00DC7741">
        <w:rPr>
          <w:rFonts w:ascii="Arial" w:hAnsi="Arial" w:cs="Arial"/>
          <w:i/>
          <w:iCs/>
        </w:rPr>
        <w:t xml:space="preserve"> Os membros da Rede Protetiva à Mulher, serão designados em Portaria específica de competência da Secretaria de Inclusão, Assistência e Desenvolvimento Social.</w:t>
      </w:r>
    </w:p>
    <w:p w:rsidR="008D517E" w:rsidRPr="00DC7741" w:rsidP="008D517E" w14:paraId="1888D3D5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P="008D517E" w14:paraId="54335E6E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>§ 3º</w:t>
      </w:r>
      <w:r w:rsidRPr="00DC7741">
        <w:rPr>
          <w:rFonts w:ascii="Arial" w:hAnsi="Arial" w:cs="Arial"/>
          <w:i/>
          <w:iCs/>
        </w:rPr>
        <w:t xml:space="preserve"> As reuniões colegiadas da Rede Municipal de Proteção e Enfrentamento à Violência contra a Mulher – Rede Protetiva à Mulher serão convocadas e coordenadas pela coordenadoria criada para este fim e terão periodicidade mensal.</w:t>
      </w:r>
    </w:p>
    <w:p w:rsidR="008D517E" w:rsidRPr="00DC7741" w:rsidP="008D517E" w14:paraId="51BA89D0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P="008D517E" w14:paraId="7C45C0F5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>§ 4º</w:t>
      </w:r>
      <w:r w:rsidRPr="00DC7741">
        <w:rPr>
          <w:rFonts w:ascii="Arial" w:hAnsi="Arial" w:cs="Arial"/>
          <w:i/>
          <w:iCs/>
        </w:rPr>
        <w:t xml:space="preserve"> A Coordenadoria deverá manter registro cronológico das atas das reuniões da Rede Protetiva à Mulher.</w:t>
      </w:r>
    </w:p>
    <w:p w:rsidR="008D517E" w:rsidRPr="00DC7741" w:rsidP="008D517E" w14:paraId="1B087363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P="008D517E" w14:paraId="2E3F6486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>§ 5º</w:t>
      </w:r>
      <w:r w:rsidRPr="00DC7741">
        <w:rPr>
          <w:rFonts w:ascii="Arial" w:hAnsi="Arial" w:cs="Arial"/>
          <w:i/>
          <w:iCs/>
        </w:rPr>
        <w:t xml:space="preserve"> As discussões e deliberações realizadas nas reuniões da Rede Protetiva à Mulher respeitarão o sigilo das informações pessoais, devendo ser excluídas quaisquer referências a nomes e pessoas quando houver discussão de casos concretos.</w:t>
      </w:r>
    </w:p>
    <w:p w:rsidR="008D517E" w:rsidRPr="00DC7741" w:rsidP="008D517E" w14:paraId="51002E10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RPr="00DC7741" w:rsidP="008D517E" w14:paraId="0EF3FD4C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>Art. 3º</w:t>
      </w:r>
      <w:r w:rsidRPr="00DC7741">
        <w:rPr>
          <w:rFonts w:ascii="Arial" w:hAnsi="Arial" w:cs="Arial"/>
          <w:i/>
          <w:iCs/>
        </w:rPr>
        <w:t xml:space="preserve"> Constituem princípios e metas da Rede Municipal de Proteção e Enfrentamento à Violência contra a Mulher – Rede Protetiva à Mulher:</w:t>
      </w:r>
    </w:p>
    <w:p w:rsidR="008D517E" w:rsidRPr="00DC7741" w:rsidP="008D517E" w14:paraId="41490C26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 xml:space="preserve">I – </w:t>
      </w:r>
      <w:r w:rsidRPr="00DC7741">
        <w:rPr>
          <w:rFonts w:ascii="Arial" w:hAnsi="Arial" w:cs="Arial"/>
          <w:i/>
          <w:iCs/>
        </w:rPr>
        <w:t>buscar</w:t>
      </w:r>
      <w:r w:rsidRPr="00DC7741">
        <w:rPr>
          <w:rFonts w:ascii="Arial" w:hAnsi="Arial" w:cs="Arial"/>
          <w:i/>
          <w:iCs/>
        </w:rPr>
        <w:t xml:space="preserve"> orientar e propor a elaboração de protocolos e a organização de Fluxo de Atendimento à Mulher em Situação de Violência Doméstica e Familiar no Município de Sumaré, estimulando a implantação de um registro administrativo unificado, cujos dados poderão ser utilizados na formulação de políticas públicas de proteção à mulher no Município de Sumaré;</w:t>
      </w:r>
    </w:p>
    <w:p w:rsidR="008D517E" w:rsidRPr="00DC7741" w:rsidP="008D517E" w14:paraId="2A63E8D8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 xml:space="preserve">II – </w:t>
      </w:r>
      <w:r w:rsidRPr="00DC7741">
        <w:rPr>
          <w:rFonts w:ascii="Arial" w:hAnsi="Arial" w:cs="Arial"/>
          <w:i/>
          <w:iCs/>
        </w:rPr>
        <w:t>acompanhar</w:t>
      </w:r>
      <w:r w:rsidRPr="00DC7741">
        <w:rPr>
          <w:rFonts w:ascii="Arial" w:hAnsi="Arial" w:cs="Arial"/>
          <w:i/>
          <w:iCs/>
        </w:rPr>
        <w:t xml:space="preserve"> os dados de Notificação Compulsória de Violência Doméstica, Sexual e/ou outras Violências nos serviços da cidade;</w:t>
      </w:r>
    </w:p>
    <w:p w:rsidR="008D517E" w:rsidRPr="00DC7741" w:rsidP="008D517E" w14:paraId="55E8748B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>III – estimular a criação de Grupos de Trabalho de Monitoramento do Sistema de Notificação Compulsória dos casos de Violência contra as mulheres atendidos na rede de saúde pública e privada;</w:t>
      </w:r>
    </w:p>
    <w:p w:rsidR="008D517E" w:rsidRPr="00DC7741" w:rsidP="008D517E" w14:paraId="51CBDCAD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 xml:space="preserve">IV – </w:t>
      </w:r>
      <w:r w:rsidRPr="00DC7741">
        <w:rPr>
          <w:rFonts w:ascii="Arial" w:hAnsi="Arial" w:cs="Arial"/>
          <w:i/>
          <w:iCs/>
        </w:rPr>
        <w:t>articular</w:t>
      </w:r>
      <w:r w:rsidRPr="00DC7741">
        <w:rPr>
          <w:rFonts w:ascii="Arial" w:hAnsi="Arial" w:cs="Arial"/>
          <w:i/>
          <w:iCs/>
        </w:rPr>
        <w:t xml:space="preserve"> a priorização do atendimento das mulheres em situação de violência nos programas de habitação social, inserção no mercado do trabalho, geração de trabalho e renda, economia solidária e capacitação profissional;</w:t>
      </w:r>
    </w:p>
    <w:p w:rsidR="008D517E" w:rsidRPr="00DC7741" w:rsidP="008D517E" w14:paraId="14DDAD12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 xml:space="preserve">V – </w:t>
      </w:r>
      <w:r w:rsidRPr="00DC7741">
        <w:rPr>
          <w:rFonts w:ascii="Arial" w:hAnsi="Arial" w:cs="Arial"/>
          <w:i/>
          <w:iCs/>
        </w:rPr>
        <w:t>estimular</w:t>
      </w:r>
      <w:r w:rsidRPr="00DC7741">
        <w:rPr>
          <w:rFonts w:ascii="Arial" w:hAnsi="Arial" w:cs="Arial"/>
          <w:i/>
          <w:iCs/>
        </w:rPr>
        <w:t xml:space="preserve"> o aumento do número de profissionais da Rede de Atendimento e operadores/as de direito capacitados sobre a Lei Federal nº 11.340 de 06 de agosto de 2006 – Lei Maria da Penha e questões da violência contra as mulheres;</w:t>
      </w:r>
    </w:p>
    <w:p w:rsidR="008D517E" w:rsidRPr="00DC7741" w:rsidP="008D517E" w14:paraId="17454550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 xml:space="preserve">VI – </w:t>
      </w:r>
      <w:r w:rsidRPr="00DC7741">
        <w:rPr>
          <w:rFonts w:ascii="Arial" w:hAnsi="Arial" w:cs="Arial"/>
          <w:i/>
          <w:iCs/>
        </w:rPr>
        <w:t>buscar</w:t>
      </w:r>
      <w:r w:rsidRPr="00DC7741">
        <w:rPr>
          <w:rFonts w:ascii="Arial" w:hAnsi="Arial" w:cs="Arial"/>
          <w:i/>
          <w:iCs/>
        </w:rPr>
        <w:t xml:space="preserve"> informações junto aos órgãos responsáveis pela aplicação da Lei Federal nº 11. 340 de 06 de agosto de 2006 – Lei Maria da Penha, visando o acompanhamento do percentual de medidas protetivas utilizadas e dos processos julgados de acordo com a referida Lei;</w:t>
      </w:r>
    </w:p>
    <w:p w:rsidR="008D517E" w:rsidRPr="00DC7741" w:rsidP="008D517E" w14:paraId="5780C343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 xml:space="preserve">VII – sugerir que a temática do enfrentamento à violência contra as mulheres e a Lei Federal nº 11. 340 de 06 de agosto de 2006 – Lei Maria da Penha, seja amplamente discutida no Município de Sumaré e incorporada nos </w:t>
      </w:r>
      <w:r w:rsidRPr="00DC7741">
        <w:rPr>
          <w:rFonts w:ascii="Arial" w:hAnsi="Arial" w:cs="Arial"/>
          <w:i/>
          <w:iCs/>
        </w:rPr>
        <w:t>conteúdos</w:t>
      </w:r>
      <w:r w:rsidRPr="00DC7741">
        <w:rPr>
          <w:rFonts w:ascii="Arial" w:hAnsi="Arial" w:cs="Arial"/>
          <w:i/>
          <w:iCs/>
        </w:rPr>
        <w:t xml:space="preserve"> das Pastas que a compõe;</w:t>
      </w:r>
    </w:p>
    <w:p w:rsidR="008D517E" w:rsidRPr="00DC7741" w:rsidP="008D517E" w14:paraId="01CFB9D6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>VIII – buscar a promoção da formação qualificada de servidores e lideranças, visando a capacitação para orientações sobre questões relacionadas aos direitos da mulher;</w:t>
      </w:r>
    </w:p>
    <w:p w:rsidR="008D517E" w:rsidRPr="00DC7741" w:rsidP="008D517E" w14:paraId="1918E7B7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 xml:space="preserve">IX – </w:t>
      </w:r>
      <w:r w:rsidRPr="00DC7741">
        <w:rPr>
          <w:rFonts w:ascii="Arial" w:hAnsi="Arial" w:cs="Arial"/>
          <w:i/>
          <w:iCs/>
        </w:rPr>
        <w:t>após</w:t>
      </w:r>
      <w:r w:rsidRPr="00DC7741">
        <w:rPr>
          <w:rFonts w:ascii="Arial" w:hAnsi="Arial" w:cs="Arial"/>
          <w:i/>
          <w:iCs/>
        </w:rPr>
        <w:t xml:space="preserve"> levantamentos e diagnósticos, propor ampliações e medidas de melhoria da qualidade do atendimento prestado;</w:t>
      </w:r>
    </w:p>
    <w:p w:rsidR="008D517E" w:rsidP="008D517E" w14:paraId="6B7E07F6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 xml:space="preserve">X – </w:t>
      </w:r>
      <w:r w:rsidRPr="00DC7741">
        <w:rPr>
          <w:rFonts w:ascii="Arial" w:hAnsi="Arial" w:cs="Arial"/>
          <w:i/>
          <w:iCs/>
        </w:rPr>
        <w:t>propor</w:t>
      </w:r>
      <w:r w:rsidRPr="00DC7741">
        <w:rPr>
          <w:rFonts w:ascii="Arial" w:hAnsi="Arial" w:cs="Arial"/>
          <w:i/>
          <w:iCs/>
        </w:rPr>
        <w:t xml:space="preserve"> soluções para a promoção da integralidade dos serviços e máxima humanização do atendimento.</w:t>
      </w:r>
    </w:p>
    <w:p w:rsidR="008D517E" w:rsidRPr="00DC7741" w:rsidP="008D517E" w14:paraId="5D0446DA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P="008D517E" w14:paraId="081EF4FC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>Art. 4º</w:t>
      </w:r>
      <w:r w:rsidRPr="00DC7741">
        <w:rPr>
          <w:rFonts w:ascii="Arial" w:hAnsi="Arial" w:cs="Arial"/>
          <w:i/>
          <w:iCs/>
        </w:rPr>
        <w:t xml:space="preserve"> Os Secretários Municipais e outras autoridades que vierem a ser convidados, deverão indicar expressamente os seus representantes à Secretaria de Inclusão, Assistência e Desenvolvimento Social.</w:t>
      </w:r>
    </w:p>
    <w:p w:rsidR="008D517E" w:rsidRPr="00DC7741" w:rsidP="008D517E" w14:paraId="26A92E95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RPr="00DC7741" w:rsidP="008D517E" w14:paraId="436CC519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b/>
          <w:bCs/>
          <w:i/>
          <w:iCs/>
        </w:rPr>
        <w:t>Art. 5º</w:t>
      </w:r>
      <w:r w:rsidRPr="00DC7741">
        <w:rPr>
          <w:rFonts w:ascii="Arial" w:hAnsi="Arial" w:cs="Arial"/>
          <w:i/>
          <w:iCs/>
        </w:rPr>
        <w:t xml:space="preserve"> Este Decreto entra em vigor na data de sua publicação.</w:t>
      </w:r>
    </w:p>
    <w:p w:rsidR="008D517E" w:rsidRPr="00DC7741" w:rsidP="008D517E" w14:paraId="3ED2280C" w14:textId="77777777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D517E" w:rsidRPr="00DC7741" w:rsidP="008D517E" w14:paraId="1F5737A4" w14:textId="77777777">
      <w:pPr>
        <w:spacing w:after="0" w:line="360" w:lineRule="auto"/>
        <w:jc w:val="right"/>
        <w:rPr>
          <w:rFonts w:ascii="Arial" w:hAnsi="Arial" w:cs="Arial"/>
          <w:i/>
          <w:iCs/>
        </w:rPr>
      </w:pPr>
      <w:r w:rsidRPr="00DC7741">
        <w:rPr>
          <w:rFonts w:ascii="Arial" w:hAnsi="Arial" w:cs="Arial"/>
          <w:i/>
          <w:iCs/>
        </w:rPr>
        <w:t xml:space="preserve">Sumaré, __ de _______________ </w:t>
      </w:r>
      <w:r w:rsidRPr="00DC7741">
        <w:rPr>
          <w:rFonts w:ascii="Arial" w:hAnsi="Arial" w:cs="Arial"/>
          <w:i/>
          <w:iCs/>
        </w:rPr>
        <w:t>de</w:t>
      </w:r>
      <w:r w:rsidRPr="00DC7741">
        <w:rPr>
          <w:rFonts w:ascii="Arial" w:hAnsi="Arial" w:cs="Arial"/>
          <w:i/>
          <w:iCs/>
        </w:rPr>
        <w:t xml:space="preserve"> 2023.</w:t>
      </w:r>
    </w:p>
    <w:p w:rsidR="008D517E" w:rsidP="008D517E" w14:paraId="6FFE5BE7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0C189825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26917439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35246BB3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51448652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4CE1DE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P="008D517E" w14:paraId="1030A846" w14:textId="77777777">
      <w:pPr>
        <w:spacing w:after="0" w:line="360" w:lineRule="auto"/>
        <w:jc w:val="both"/>
        <w:rPr>
          <w:rFonts w:ascii="Arial" w:hAnsi="Arial" w:cs="Arial"/>
        </w:rPr>
      </w:pPr>
    </w:p>
    <w:p w:rsidR="008D517E" w:rsidRPr="00CD75CC" w:rsidP="008D517E" w14:paraId="35B437EF" w14:textId="77777777">
      <w:pPr>
        <w:spacing w:after="0" w:line="360" w:lineRule="auto"/>
        <w:jc w:val="both"/>
        <w:rPr>
          <w:rFonts w:ascii="Arial" w:hAnsi="Arial" w:cs="Arial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7F57"/>
    <w:rsid w:val="00460A32"/>
    <w:rsid w:val="004B2CC9"/>
    <w:rsid w:val="0051286F"/>
    <w:rsid w:val="005227A2"/>
    <w:rsid w:val="00601B0A"/>
    <w:rsid w:val="00626437"/>
    <w:rsid w:val="00632FA0"/>
    <w:rsid w:val="006C41A4"/>
    <w:rsid w:val="006D1E9A"/>
    <w:rsid w:val="00822396"/>
    <w:rsid w:val="008D1273"/>
    <w:rsid w:val="008D517E"/>
    <w:rsid w:val="00A06CF2"/>
    <w:rsid w:val="00AE6AEE"/>
    <w:rsid w:val="00B845CA"/>
    <w:rsid w:val="00C00C1E"/>
    <w:rsid w:val="00C36776"/>
    <w:rsid w:val="00CD6B58"/>
    <w:rsid w:val="00CD75CC"/>
    <w:rsid w:val="00CF401E"/>
    <w:rsid w:val="00DB3242"/>
    <w:rsid w:val="00DC77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517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D5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5523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2023-02-09T12:16:00Z</dcterms:created>
  <dcterms:modified xsi:type="dcterms:W3CDTF">2023-12-01T13:24:00Z</dcterms:modified>
</cp:coreProperties>
</file>