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 xml:space="preserve">no sentido de </w:t>
      </w:r>
      <w:r w:rsidR="00330FB7">
        <w:rPr>
          <w:rFonts w:ascii="Arial" w:hAnsi="Arial" w:cs="Arial"/>
          <w:szCs w:val="24"/>
        </w:rPr>
        <w:t xml:space="preserve">operação Tapa Buraco e recapeamento nos bairros Jardim </w:t>
      </w:r>
      <w:r w:rsidR="00330FB7">
        <w:rPr>
          <w:rFonts w:ascii="Arial" w:hAnsi="Arial" w:cs="Arial"/>
          <w:szCs w:val="24"/>
        </w:rPr>
        <w:t>Puche</w:t>
      </w:r>
      <w:r w:rsidR="00330FB7">
        <w:rPr>
          <w:rFonts w:ascii="Arial" w:hAnsi="Arial" w:cs="Arial"/>
          <w:szCs w:val="24"/>
        </w:rPr>
        <w:t>, Santa madalena e</w:t>
      </w:r>
      <w:r w:rsidR="006C5DFF">
        <w:rPr>
          <w:rFonts w:ascii="Arial" w:hAnsi="Arial" w:cs="Arial"/>
          <w:szCs w:val="24"/>
        </w:rPr>
        <w:t xml:space="preserve"> </w:t>
      </w:r>
      <w:r w:rsidR="00330FB7">
        <w:rPr>
          <w:rFonts w:ascii="Arial" w:hAnsi="Arial" w:cs="Arial"/>
          <w:szCs w:val="24"/>
        </w:rPr>
        <w:t>Palmeiras.</w:t>
      </w:r>
      <w:r w:rsidR="00FB1A0A">
        <w:rPr>
          <w:rFonts w:ascii="Arial" w:hAnsi="Arial" w:cs="Arial"/>
          <w:szCs w:val="24"/>
        </w:rPr>
        <w:t xml:space="preserve"> 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</w:t>
      </w:r>
      <w:r w:rsidR="00FB1A0A">
        <w:rPr>
          <w:rFonts w:ascii="Arial" w:hAnsi="Arial" w:cs="Arial"/>
          <w:szCs w:val="24"/>
        </w:rPr>
        <w:t xml:space="preserve">a </w:t>
      </w:r>
      <w:r w:rsidR="006C5DFF">
        <w:rPr>
          <w:rFonts w:ascii="Arial" w:hAnsi="Arial" w:cs="Arial"/>
          <w:szCs w:val="24"/>
        </w:rPr>
        <w:t xml:space="preserve">região já foi atendida pelo PRC (Programa de Recapeamento Continuado) mais </w:t>
      </w:r>
      <w:r w:rsidR="006C5DFF">
        <w:rPr>
          <w:rFonts w:ascii="Arial" w:hAnsi="Arial" w:cs="Arial"/>
          <w:szCs w:val="24"/>
        </w:rPr>
        <w:t>alguma ruas</w:t>
      </w:r>
      <w:r w:rsidR="006C5DFF">
        <w:rPr>
          <w:rFonts w:ascii="Arial" w:hAnsi="Arial" w:cs="Arial"/>
          <w:szCs w:val="24"/>
        </w:rPr>
        <w:t xml:space="preserve"> nãoforamcontempladase tendo em vista a época das chuvas fizeram com que muitas destas ruas nãoatendidas hoje se encontram em uma situação que hoje nos motiva a fazer tal indicação</w:t>
      </w:r>
      <w:r w:rsidR="00815A14">
        <w:rPr>
          <w:rFonts w:ascii="Arial" w:hAnsi="Arial" w:cs="Arial"/>
          <w:szCs w:val="24"/>
        </w:rPr>
        <w:t xml:space="preserve">.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1408">
        <w:rPr>
          <w:rFonts w:ascii="Arial" w:hAnsi="Arial" w:cs="Arial"/>
          <w:szCs w:val="24"/>
        </w:rPr>
        <w:t>19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0FB7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AF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C5DFF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0B58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2021-03-19T19:45:00Z</dcterms:created>
  <dcterms:modified xsi:type="dcterms:W3CDTF">2021-03-19T19:50:00Z</dcterms:modified>
</cp:coreProperties>
</file>