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7CBE12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>na Rua</w:t>
      </w:r>
      <w:r w:rsidR="00987450">
        <w:rPr>
          <w:sz w:val="28"/>
          <w:szCs w:val="28"/>
        </w:rPr>
        <w:t xml:space="preserve"> Eduardo Carlos cruzamento com a Avenida Augusta Diogo Ayala </w:t>
      </w:r>
      <w:r w:rsidR="003D75C7">
        <w:rPr>
          <w:sz w:val="28"/>
          <w:szCs w:val="28"/>
        </w:rPr>
        <w:t>– Parque Bandeirantes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54482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>2</w:t>
      </w:r>
      <w:r w:rsidR="003D75C7">
        <w:rPr>
          <w:sz w:val="28"/>
          <w:szCs w:val="28"/>
        </w:rPr>
        <w:t>8</w:t>
      </w:r>
      <w:r w:rsidR="00B37AE2">
        <w:rPr>
          <w:sz w:val="28"/>
          <w:szCs w:val="28"/>
        </w:rPr>
        <w:t xml:space="preserve"> de Novembro </w:t>
      </w:r>
      <w:r w:rsidR="00B37AE2">
        <w:rPr>
          <w:sz w:val="28"/>
          <w:szCs w:val="28"/>
        </w:rPr>
        <w:t xml:space="preserve">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080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3D75C7"/>
    <w:rsid w:val="003E6A68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D1E9A"/>
    <w:rsid w:val="007306A2"/>
    <w:rsid w:val="007B14B7"/>
    <w:rsid w:val="007F33CE"/>
    <w:rsid w:val="00822396"/>
    <w:rsid w:val="00847BDA"/>
    <w:rsid w:val="00987450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27D51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2023-11-28T12:29:00Z</cp:lastPrinted>
  <dcterms:created xsi:type="dcterms:W3CDTF">2023-11-28T12:31:00Z</dcterms:created>
  <dcterms:modified xsi:type="dcterms:W3CDTF">2023-11-28T12:31:00Z</dcterms:modified>
</cp:coreProperties>
</file>