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F61148" w14:paraId="66E28272" w14:textId="42BCF1B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CD403E">
        <w:rPr>
          <w:rFonts w:ascii="Arial" w:hAnsi="Arial" w:cs="Arial"/>
          <w:sz w:val="24"/>
          <w:szCs w:val="24"/>
        </w:rPr>
        <w:t xml:space="preserve">m realizados serviços de limpeza e manutenção ao longo de toda a extensão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4CC0">
        <w:rPr>
          <w:rFonts w:ascii="Arial" w:hAnsi="Arial" w:cs="Arial"/>
          <w:b/>
          <w:sz w:val="24"/>
          <w:szCs w:val="24"/>
          <w:u w:val="single"/>
        </w:rPr>
        <w:t xml:space="preserve">Armindo </w:t>
      </w:r>
      <w:r w:rsidR="002F4CC0">
        <w:rPr>
          <w:rFonts w:ascii="Arial" w:hAnsi="Arial" w:cs="Arial"/>
          <w:b/>
          <w:sz w:val="24"/>
          <w:szCs w:val="24"/>
          <w:u w:val="single"/>
        </w:rPr>
        <w:t>Parmegiani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 xml:space="preserve">Conceição </w:t>
      </w:r>
      <w:r w:rsidR="00BE5ABA">
        <w:rPr>
          <w:rFonts w:ascii="Arial" w:hAnsi="Arial" w:cs="Arial"/>
          <w:b/>
          <w:sz w:val="24"/>
          <w:szCs w:val="24"/>
          <w:u w:val="single"/>
        </w:rPr>
        <w:t xml:space="preserve">II </w:t>
      </w:r>
      <w:r w:rsidR="007E3EC2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CD5C8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403E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D403E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6861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2130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268"/>
    <w:rsid w:val="002E6389"/>
    <w:rsid w:val="002F0612"/>
    <w:rsid w:val="002F1478"/>
    <w:rsid w:val="002F16DE"/>
    <w:rsid w:val="002F203F"/>
    <w:rsid w:val="002F2969"/>
    <w:rsid w:val="002F2CC6"/>
    <w:rsid w:val="002F4CC0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257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67025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36E4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F8D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0E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496A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47A2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4F0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010"/>
    <w:rsid w:val="00B2691B"/>
    <w:rsid w:val="00B26CEF"/>
    <w:rsid w:val="00B26F29"/>
    <w:rsid w:val="00B27CA8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4CC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5ABA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7E20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03E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0C8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0D3E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1148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0E25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453E0-C6F1-4DFD-85A0-CAF747D9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2023-08-21T17:44:00Z</dcterms:created>
  <dcterms:modified xsi:type="dcterms:W3CDTF">2023-11-27T11:39:00Z</dcterms:modified>
</cp:coreProperties>
</file>