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C0907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714F1A">
        <w:rPr>
          <w:rFonts w:ascii="Arial" w:hAnsi="Arial" w:cs="Arial"/>
          <w:sz w:val="24"/>
          <w:szCs w:val="24"/>
        </w:rPr>
        <w:t>Osasco, bairro Jardim Paulista</w:t>
      </w:r>
      <w:r w:rsidR="00FD5E1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97C70" w:rsidP="00B97C70" w14:paraId="7BD84CCF" w14:textId="4480A3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0746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F0746C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751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56361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E4094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2E6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459BB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2F70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48E9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97C70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5EF2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46C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2023-11-27T16:52:00Z</dcterms:created>
  <dcterms:modified xsi:type="dcterms:W3CDTF">2023-11-27T16:52:00Z</dcterms:modified>
</cp:coreProperties>
</file>