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7A752BF7" w14:textId="1C73456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73783D">
        <w:rPr>
          <w:rFonts w:ascii="Times New Roman" w:hAnsi="Times New Roman" w:cs="Times New Roman"/>
          <w:sz w:val="28"/>
          <w:szCs w:val="28"/>
        </w:rPr>
        <w:t>roçagem, limpeza e manutenção de calçadas e guias da Rua Nelson Setti, 70 em frente a Escola Wanda Felix de Andrade no bairro</w:t>
      </w:r>
      <w:bookmarkStart w:id="1" w:name="_GoBack"/>
      <w:bookmarkEnd w:id="1"/>
      <w:r w:rsidRPr="0014680B" w:rsidR="0014680B">
        <w:rPr>
          <w:rFonts w:ascii="Times New Roman" w:hAnsi="Times New Roman" w:cs="Times New Roman"/>
          <w:sz w:val="28"/>
          <w:szCs w:val="28"/>
        </w:rPr>
        <w:t xml:space="preserve"> Pq. Bandeirantes</w:t>
      </w:r>
      <w:r w:rsidR="0014680B"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8DCDCD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4680B">
        <w:rPr>
          <w:rFonts w:ascii="Times New Roman" w:hAnsi="Times New Roman" w:cs="Times New Roman"/>
          <w:sz w:val="28"/>
          <w:szCs w:val="28"/>
        </w:rPr>
        <w:t>27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4AC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3783D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2222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5EFF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25B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BCDC-803B-4745-9B10-3F302FC9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2023-11-27T18:07:00Z</dcterms:created>
  <dcterms:modified xsi:type="dcterms:W3CDTF">2023-11-27T18:10:00Z</dcterms:modified>
</cp:coreProperties>
</file>