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191854E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</w:t>
      </w:r>
      <w:r w:rsidR="006B410A">
        <w:rPr>
          <w:rFonts w:ascii="Arial" w:hAnsi="Arial" w:cs="Arial"/>
          <w:sz w:val="24"/>
          <w:szCs w:val="24"/>
        </w:rPr>
        <w:t>3</w:t>
      </w:r>
      <w:r w:rsidR="00BA4696">
        <w:rPr>
          <w:rFonts w:ascii="Arial" w:hAnsi="Arial" w:cs="Arial"/>
          <w:sz w:val="24"/>
          <w:szCs w:val="24"/>
        </w:rPr>
        <w:t xml:space="preserve">, bairro </w:t>
      </w:r>
      <w:r w:rsidR="00C13B44">
        <w:rPr>
          <w:rFonts w:ascii="Arial" w:hAnsi="Arial" w:cs="Arial"/>
          <w:sz w:val="24"/>
          <w:szCs w:val="24"/>
        </w:rPr>
        <w:t>Parque Sevilha</w:t>
      </w:r>
      <w:r w:rsidR="00BA469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D0837" w:rsidP="002D0837" w14:paraId="1C63B1DD" w14:textId="0CD1E12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D0C2B">
        <w:rPr>
          <w:rFonts w:ascii="Arial" w:hAnsi="Arial" w:cs="Arial"/>
          <w:sz w:val="24"/>
          <w:szCs w:val="24"/>
        </w:rPr>
        <w:t>21 de novembro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117694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3689E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642C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4C11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224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837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3EAF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6D0C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21E0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47876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4611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16CCB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097D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E47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676E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0C2B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2684"/>
    <w:rsid w:val="00B85C55"/>
    <w:rsid w:val="00B862F1"/>
    <w:rsid w:val="00B87A10"/>
    <w:rsid w:val="00B92686"/>
    <w:rsid w:val="00B93BFA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2BCC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59DC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55A9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24C2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2023-11-21T16:49:00Z</dcterms:created>
  <dcterms:modified xsi:type="dcterms:W3CDTF">2023-11-21T16:49:00Z</dcterms:modified>
</cp:coreProperties>
</file>