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 Luiz Mario de Toledo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