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C07899" w:rsidP="00C07899" w14:paraId="366BD4B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C07899" w:rsidRPr="007A5442" w:rsidP="00C07899" w14:paraId="70095D8F" w14:textId="443167E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899" w:rsidP="00C07899" w14:paraId="325717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A34A91" w:rsidP="00B71E6F" w14:paraId="0645AF7E" w14:textId="0E734EAE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 xml:space="preserve">em diligência pelo bairro Jardim 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>Dall’Orto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fomos 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 xml:space="preserve">informados </w:t>
      </w:r>
      <w:r w:rsidR="00C6418E">
        <w:rPr>
          <w:rFonts w:ascii="Georgia" w:hAnsi="Georgia" w:cs="Arial"/>
          <w:sz w:val="24"/>
          <w:szCs w:val="24"/>
          <w:shd w:val="clear" w:color="auto" w:fill="FFFFFF"/>
        </w:rPr>
        <w:t xml:space="preserve">por 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 xml:space="preserve">funcionários da UBS (Unidade Básica de Saúde) deste bairro, que </w:t>
      </w:r>
      <w:r w:rsidR="00C6418E">
        <w:rPr>
          <w:rFonts w:ascii="Georgia" w:hAnsi="Georgia" w:cs="Arial"/>
          <w:sz w:val="24"/>
          <w:szCs w:val="24"/>
          <w:shd w:val="clear" w:color="auto" w:fill="FFFFFF"/>
        </w:rPr>
        <w:t xml:space="preserve">há 03 (três) ares condicionados que precisam ser </w:t>
      </w:r>
      <w:r w:rsidR="001B07BA">
        <w:rPr>
          <w:rFonts w:ascii="Georgia" w:hAnsi="Georgia" w:cs="Arial"/>
          <w:sz w:val="24"/>
          <w:szCs w:val="24"/>
          <w:shd w:val="clear" w:color="auto" w:fill="FFFFFF"/>
        </w:rPr>
        <w:t xml:space="preserve">efetivamente </w:t>
      </w:r>
      <w:r w:rsidR="00C6418E">
        <w:rPr>
          <w:rFonts w:ascii="Georgia" w:hAnsi="Georgia" w:cs="Arial"/>
          <w:sz w:val="24"/>
          <w:szCs w:val="24"/>
          <w:shd w:val="clear" w:color="auto" w:fill="FFFFFF"/>
        </w:rPr>
        <w:t>instalados nessa UBS.</w:t>
      </w:r>
    </w:p>
    <w:p w:rsidR="00CB7B07" w:rsidP="00CB7B07" w14:paraId="2EEDCB49" w14:textId="77777777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</w:p>
    <w:p w:rsidR="00C6418E" w:rsidP="00CB7B07" w14:paraId="6BCF772D" w14:textId="77777777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  <w:r>
        <w:rPr>
          <w:rFonts w:ascii="Georgia" w:hAnsi="Georgia" w:cs="Roboto Slab"/>
          <w:sz w:val="24"/>
          <w:szCs w:val="24"/>
          <w:shd w:val="clear" w:color="auto" w:fill="FFFFFF"/>
        </w:rPr>
        <w:t>Considerando que</w:t>
      </w:r>
      <w:r>
        <w:rPr>
          <w:rFonts w:ascii="Georgia" w:hAnsi="Georgia" w:cs="Roboto Slab"/>
          <w:sz w:val="24"/>
          <w:szCs w:val="24"/>
          <w:shd w:val="clear" w:color="auto" w:fill="FFFFFF"/>
        </w:rPr>
        <w:t xml:space="preserve"> segundo relatos de funcionários os ares condicionados já estão nas respectivas salas ondem precisam serem instalados. No entanto, até o momento não foi realizado a devida instalação.</w:t>
      </w:r>
    </w:p>
    <w:p w:rsidR="00C6418E" w:rsidP="00CB7B07" w14:paraId="78195536" w14:textId="77777777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</w:p>
    <w:p w:rsidR="00C6418E" w:rsidP="00CB7B07" w14:paraId="64F66427" w14:textId="674EC01F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  <w:r>
        <w:rPr>
          <w:rFonts w:ascii="Georgia" w:hAnsi="Georgia" w:cs="Roboto Slab"/>
          <w:sz w:val="24"/>
          <w:szCs w:val="24"/>
          <w:shd w:val="clear" w:color="auto" w:fill="FFFFFF"/>
        </w:rPr>
        <w:t xml:space="preserve">Considerando que, além de manter a temperatura do ambiente confortável e agradável, </w:t>
      </w:r>
      <w:r w:rsidR="001B07BA">
        <w:rPr>
          <w:rFonts w:ascii="Georgia" w:hAnsi="Georgia" w:cs="Roboto Slab"/>
          <w:sz w:val="24"/>
          <w:szCs w:val="24"/>
          <w:shd w:val="clear" w:color="auto" w:fill="FFFFFF"/>
        </w:rPr>
        <w:t>o</w:t>
      </w:r>
      <w:r>
        <w:rPr>
          <w:rFonts w:ascii="Georgia" w:hAnsi="Georgia" w:cs="Roboto Slab"/>
          <w:sz w:val="24"/>
          <w:szCs w:val="24"/>
          <w:shd w:val="clear" w:color="auto" w:fill="FFFFFF"/>
        </w:rPr>
        <w:t xml:space="preserve"> ar condicionado na UBS auxilia no combate às doenças de transmissão aérea, diminuindo, assim, o risco de infecções no local. Isso acontece porque o aparelho filtra as bactérias e fungos que circulam no ar, o mantendo mais limpo e puro. </w:t>
      </w:r>
    </w:p>
    <w:p w:rsidR="00C6418E" w:rsidP="00CB7B07" w14:paraId="026C56CE" w14:textId="77777777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</w:p>
    <w:p w:rsidR="00CB7B07" w:rsidP="00CB7B07" w14:paraId="17878C04" w14:textId="3DBFA763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>
        <w:rPr>
          <w:rFonts w:ascii="Georgia" w:hAnsi="Georgia" w:cs="Arial"/>
          <w:sz w:val="24"/>
          <w:szCs w:val="24"/>
        </w:rPr>
        <w:t xml:space="preserve"> em caráter de extrema urgênci</w:t>
      </w:r>
      <w:r w:rsidR="00192DC6">
        <w:rPr>
          <w:rFonts w:ascii="Georgia" w:hAnsi="Georgia" w:cs="Arial"/>
          <w:sz w:val="24"/>
          <w:szCs w:val="24"/>
        </w:rPr>
        <w:t xml:space="preserve">a, </w:t>
      </w:r>
      <w:r w:rsidR="00C6418E">
        <w:rPr>
          <w:rFonts w:ascii="Georgia" w:hAnsi="Georgia" w:cs="Arial"/>
          <w:sz w:val="24"/>
          <w:szCs w:val="24"/>
        </w:rPr>
        <w:t xml:space="preserve">a instalação e funcionamento de </w:t>
      </w:r>
      <w:r w:rsidR="00C6418E">
        <w:rPr>
          <w:rFonts w:ascii="Georgia" w:hAnsi="Georgia" w:cs="Arial"/>
          <w:sz w:val="24"/>
          <w:szCs w:val="24"/>
          <w:shd w:val="clear" w:color="auto" w:fill="FFFFFF"/>
        </w:rPr>
        <w:t xml:space="preserve">03 (três) ares </w:t>
      </w:r>
      <w:r w:rsidR="001B07BA">
        <w:rPr>
          <w:rFonts w:ascii="Georgia" w:hAnsi="Georgia" w:cs="Arial"/>
          <w:sz w:val="24"/>
          <w:szCs w:val="24"/>
          <w:shd w:val="clear" w:color="auto" w:fill="FFFFFF"/>
        </w:rPr>
        <w:t>condicionados</w:t>
      </w:r>
      <w:r w:rsidR="001B07BA">
        <w:rPr>
          <w:rFonts w:ascii="Georgia" w:hAnsi="Georgia" w:cs="Arial"/>
          <w:sz w:val="24"/>
          <w:szCs w:val="24"/>
        </w:rPr>
        <w:t xml:space="preserve"> </w:t>
      </w:r>
      <w:r w:rsidR="001B07BA">
        <w:rPr>
          <w:rFonts w:ascii="Georgia" w:hAnsi="Georgia" w:cs="Arial"/>
          <w:sz w:val="24"/>
          <w:szCs w:val="24"/>
          <w:shd w:val="clear" w:color="auto" w:fill="FFFFFF"/>
        </w:rPr>
        <w:t>existentes</w:t>
      </w:r>
      <w:r w:rsidR="00C6418E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na UBS (Unidade Básica de Saúde) do bairro Jardim </w:t>
      </w:r>
      <w:r>
        <w:rPr>
          <w:rFonts w:ascii="Georgia" w:hAnsi="Georgia" w:cs="Arial"/>
          <w:sz w:val="24"/>
          <w:szCs w:val="24"/>
          <w:shd w:val="clear" w:color="auto" w:fill="FFFFFF"/>
        </w:rPr>
        <w:t>Dall’Orto</w:t>
      </w:r>
      <w:r>
        <w:rPr>
          <w:rFonts w:ascii="Georgia" w:hAnsi="Georgia" w:cs="Arial"/>
          <w:sz w:val="24"/>
          <w:szCs w:val="24"/>
          <w:shd w:val="clear" w:color="auto" w:fill="FFFFFF"/>
        </w:rPr>
        <w:t>, nesta cidade de Sumaré/SP.</w:t>
      </w:r>
    </w:p>
    <w:p w:rsidR="00CB7B07" w:rsidP="00FF0053" w14:paraId="463A313A" w14:textId="461338BD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A34A91" w:rsidP="00B71E6F" w14:paraId="6566D1FD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C07899" w:rsidRPr="005A2500" w:rsidP="00C07899" w14:paraId="34E93A31" w14:textId="63F5BAB9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 w:rsidR="00CB7B07">
        <w:rPr>
          <w:rFonts w:ascii="Georgia" w:hAnsi="Georgia" w:cs="Arial"/>
          <w:sz w:val="24"/>
          <w:szCs w:val="24"/>
        </w:rPr>
        <w:t>21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 w:rsidR="00FF0053">
        <w:rPr>
          <w:rFonts w:ascii="Georgia" w:hAnsi="Georgia" w:cs="Arial"/>
          <w:sz w:val="24"/>
          <w:szCs w:val="24"/>
        </w:rPr>
        <w:t>novembro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899" w:rsidRPr="005A2500" w:rsidP="00C07899" w14:paraId="726A40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899" w:rsidRPr="007A5442" w:rsidP="00C07899" w14:paraId="7127C27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899" w:rsidP="00C07899" w14:paraId="1D5BE20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580C"/>
    <w:rsid w:val="00104AAA"/>
    <w:rsid w:val="0015657E"/>
    <w:rsid w:val="00156CF8"/>
    <w:rsid w:val="00192DC6"/>
    <w:rsid w:val="001B07BA"/>
    <w:rsid w:val="001D6204"/>
    <w:rsid w:val="002639A1"/>
    <w:rsid w:val="003A5DD4"/>
    <w:rsid w:val="00460A3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22396"/>
    <w:rsid w:val="0088179A"/>
    <w:rsid w:val="008D0903"/>
    <w:rsid w:val="00A06CF2"/>
    <w:rsid w:val="00A2638B"/>
    <w:rsid w:val="00A34A91"/>
    <w:rsid w:val="00AE6AEE"/>
    <w:rsid w:val="00B71E6F"/>
    <w:rsid w:val="00BC5548"/>
    <w:rsid w:val="00C00C1E"/>
    <w:rsid w:val="00C07899"/>
    <w:rsid w:val="00C36776"/>
    <w:rsid w:val="00C6418E"/>
    <w:rsid w:val="00CB7B07"/>
    <w:rsid w:val="00CD6B58"/>
    <w:rsid w:val="00CF401E"/>
    <w:rsid w:val="00FF00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  <w:style w:type="paragraph" w:styleId="BodyText">
    <w:name w:val="Body Text"/>
    <w:basedOn w:val="Normal"/>
    <w:link w:val="CorpodetextoChar"/>
    <w:locked/>
    <w:rsid w:val="00A34A91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A34A91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cskcde">
    <w:name w:val="cskcde"/>
    <w:basedOn w:val="DefaultParagraphFont"/>
    <w:rsid w:val="00C6418E"/>
  </w:style>
  <w:style w:type="character" w:customStyle="1" w:styleId="hgkelc">
    <w:name w:val="hgkelc"/>
    <w:basedOn w:val="DefaultParagraphFont"/>
    <w:rsid w:val="00C6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2023-11-21T13:03:00Z</dcterms:created>
  <dcterms:modified xsi:type="dcterms:W3CDTF">2023-11-21T13:03:00Z</dcterms:modified>
</cp:coreProperties>
</file>