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50B47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D4436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</w:t>
      </w:r>
      <w:r w:rsidR="002E5CDF">
        <w:rPr>
          <w:rFonts w:ascii="Arial" w:hAnsi="Arial" w:cs="Arial"/>
          <w:szCs w:val="24"/>
        </w:rPr>
        <w:t>Senhor</w:t>
      </w:r>
      <w:r>
        <w:rPr>
          <w:rFonts w:ascii="Arial" w:hAnsi="Arial" w:cs="Arial"/>
          <w:szCs w:val="24"/>
        </w:rPr>
        <w:t xml:space="preserve"> Prefeito Municipal, junto ao departamento competente, </w:t>
      </w:r>
      <w:r w:rsidR="00F8104D">
        <w:rPr>
          <w:rFonts w:ascii="Arial" w:hAnsi="Arial" w:cs="Arial"/>
          <w:szCs w:val="24"/>
        </w:rPr>
        <w:t xml:space="preserve">no sentido de </w:t>
      </w:r>
      <w:r w:rsidR="002E5CDF">
        <w:rPr>
          <w:rFonts w:ascii="Arial" w:hAnsi="Arial" w:cs="Arial"/>
          <w:szCs w:val="24"/>
        </w:rPr>
        <w:t>instalação de</w:t>
      </w:r>
      <w:r w:rsidR="00FB1A0A">
        <w:rPr>
          <w:rFonts w:ascii="Arial" w:hAnsi="Arial" w:cs="Arial"/>
          <w:szCs w:val="24"/>
        </w:rPr>
        <w:t xml:space="preserve"> sistema de iluminação na Avenida Ivo Trevisan. </w:t>
      </w:r>
    </w:p>
    <w:p w:rsidR="002E5CDF" w:rsidRPr="00F8104D" w:rsidP="00850B4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815A14" w:rsidP="00850B4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E54284">
        <w:rPr>
          <w:rFonts w:ascii="Arial" w:hAnsi="Arial" w:cs="Arial"/>
          <w:szCs w:val="24"/>
        </w:rPr>
        <w:t>indicação</w:t>
      </w:r>
      <w:r>
        <w:rPr>
          <w:rFonts w:ascii="Arial" w:hAnsi="Arial" w:cs="Arial"/>
          <w:szCs w:val="24"/>
        </w:rPr>
        <w:t xml:space="preserve"> se justifica </w:t>
      </w:r>
      <w:r w:rsidR="00F8104D">
        <w:rPr>
          <w:rFonts w:ascii="Arial" w:hAnsi="Arial" w:cs="Arial"/>
          <w:szCs w:val="24"/>
        </w:rPr>
        <w:t xml:space="preserve">tendo em vista </w:t>
      </w:r>
      <w:r w:rsidR="002905C2">
        <w:rPr>
          <w:rFonts w:ascii="Arial" w:hAnsi="Arial" w:cs="Arial"/>
          <w:szCs w:val="24"/>
        </w:rPr>
        <w:t xml:space="preserve">que </w:t>
      </w:r>
      <w:r w:rsidR="00FB1A0A">
        <w:rPr>
          <w:rFonts w:ascii="Arial" w:hAnsi="Arial" w:cs="Arial"/>
          <w:szCs w:val="24"/>
        </w:rPr>
        <w:t>a Avenida Ivo Trevisan se</w:t>
      </w:r>
      <w:r>
        <w:rPr>
          <w:rFonts w:ascii="Arial" w:hAnsi="Arial" w:cs="Arial"/>
          <w:szCs w:val="24"/>
        </w:rPr>
        <w:t xml:space="preserve"> co</w:t>
      </w:r>
      <w:r w:rsidR="00FB1A0A"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>s</w:t>
      </w:r>
      <w:r w:rsidR="00FB1A0A">
        <w:rPr>
          <w:rFonts w:ascii="Arial" w:hAnsi="Arial" w:cs="Arial"/>
          <w:szCs w:val="24"/>
        </w:rPr>
        <w:t>ti</w:t>
      </w:r>
      <w:r>
        <w:rPr>
          <w:rFonts w:ascii="Arial" w:hAnsi="Arial" w:cs="Arial"/>
          <w:szCs w:val="24"/>
        </w:rPr>
        <w:t>t</w:t>
      </w:r>
      <w:r w:rsidR="00FB1A0A">
        <w:rPr>
          <w:rFonts w:ascii="Arial" w:hAnsi="Arial" w:cs="Arial"/>
          <w:szCs w:val="24"/>
        </w:rPr>
        <w:t>ui hoje</w:t>
      </w:r>
      <w:r>
        <w:rPr>
          <w:rFonts w:ascii="Arial" w:hAnsi="Arial" w:cs="Arial"/>
          <w:szCs w:val="24"/>
        </w:rPr>
        <w:t xml:space="preserve"> no mais importante corredor comercial da região que compreende a Vila Yolanda até o Jardim Residencial Vaughan, tendo em sua extensão também Igrejas de várias denominações, praças, comercia e prestadores de serviço em geral além de um grande canteiro central.</w:t>
      </w:r>
    </w:p>
    <w:p w:rsidR="006B25CC" w:rsidP="00850B4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Tais peculiaridades justifica um projeto de iluminação mais moderno com um grau de aproveitamento melhor da luminosidade trazendo assim mais beleza e segurança a toda região. 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91408">
        <w:rPr>
          <w:rFonts w:ascii="Arial" w:hAnsi="Arial" w:cs="Arial"/>
          <w:szCs w:val="24"/>
        </w:rPr>
        <w:t>19</w:t>
      </w:r>
      <w:r w:rsidR="002905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6B25CC">
        <w:rPr>
          <w:rFonts w:ascii="Arial" w:hAnsi="Arial" w:cs="Arial"/>
          <w:szCs w:val="24"/>
        </w:rPr>
        <w:t>Março</w:t>
      </w:r>
      <w:r w:rsidR="001244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RPr="009C747B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02452430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879805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CFB"/>
    <w:rsid w:val="00054050"/>
    <w:rsid w:val="00055B26"/>
    <w:rsid w:val="00056D61"/>
    <w:rsid w:val="00071356"/>
    <w:rsid w:val="00074F70"/>
    <w:rsid w:val="000809DD"/>
    <w:rsid w:val="000859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27B4E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8D6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05C2"/>
    <w:rsid w:val="002977F4"/>
    <w:rsid w:val="00297924"/>
    <w:rsid w:val="002A1420"/>
    <w:rsid w:val="002B20C9"/>
    <w:rsid w:val="002B7A4E"/>
    <w:rsid w:val="002C316A"/>
    <w:rsid w:val="002C7F73"/>
    <w:rsid w:val="002D78DD"/>
    <w:rsid w:val="002E5CD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07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122E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D84"/>
    <w:rsid w:val="00554B2E"/>
    <w:rsid w:val="00571A0E"/>
    <w:rsid w:val="0057509D"/>
    <w:rsid w:val="00576657"/>
    <w:rsid w:val="005C3A1F"/>
    <w:rsid w:val="005D5560"/>
    <w:rsid w:val="005E3BEA"/>
    <w:rsid w:val="005F5414"/>
    <w:rsid w:val="005F603E"/>
    <w:rsid w:val="005F75A0"/>
    <w:rsid w:val="00601ED4"/>
    <w:rsid w:val="00604FA0"/>
    <w:rsid w:val="00605DD7"/>
    <w:rsid w:val="006215FD"/>
    <w:rsid w:val="00632C99"/>
    <w:rsid w:val="006470C8"/>
    <w:rsid w:val="006535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5CC"/>
    <w:rsid w:val="006B2AD5"/>
    <w:rsid w:val="006B53C8"/>
    <w:rsid w:val="006D4B76"/>
    <w:rsid w:val="006D524A"/>
    <w:rsid w:val="006D7E33"/>
    <w:rsid w:val="006E2FDE"/>
    <w:rsid w:val="006F23B6"/>
    <w:rsid w:val="0070080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8"/>
    <w:rsid w:val="00755FA8"/>
    <w:rsid w:val="00763B1A"/>
    <w:rsid w:val="00763C42"/>
    <w:rsid w:val="0077015F"/>
    <w:rsid w:val="007715E2"/>
    <w:rsid w:val="00774FBD"/>
    <w:rsid w:val="007A21E9"/>
    <w:rsid w:val="007B12C6"/>
    <w:rsid w:val="007B533F"/>
    <w:rsid w:val="007D0263"/>
    <w:rsid w:val="007D05BB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5A1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0C3"/>
    <w:rsid w:val="009646FA"/>
    <w:rsid w:val="0098052E"/>
    <w:rsid w:val="00981307"/>
    <w:rsid w:val="009972F3"/>
    <w:rsid w:val="009A2ECC"/>
    <w:rsid w:val="009A4BA4"/>
    <w:rsid w:val="009B582C"/>
    <w:rsid w:val="009C0FB6"/>
    <w:rsid w:val="009C747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42A"/>
    <w:rsid w:val="00A45EE7"/>
    <w:rsid w:val="00A516C6"/>
    <w:rsid w:val="00A60CCB"/>
    <w:rsid w:val="00A6562C"/>
    <w:rsid w:val="00A678B4"/>
    <w:rsid w:val="00A71166"/>
    <w:rsid w:val="00A720BB"/>
    <w:rsid w:val="00A7409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CED"/>
    <w:rsid w:val="00B14D6B"/>
    <w:rsid w:val="00B2335B"/>
    <w:rsid w:val="00B25349"/>
    <w:rsid w:val="00B25669"/>
    <w:rsid w:val="00B51A2E"/>
    <w:rsid w:val="00B52C93"/>
    <w:rsid w:val="00B8406E"/>
    <w:rsid w:val="00B966E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49C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A89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408"/>
    <w:rsid w:val="00D95DC1"/>
    <w:rsid w:val="00DA0205"/>
    <w:rsid w:val="00DB1F69"/>
    <w:rsid w:val="00DC4621"/>
    <w:rsid w:val="00DD2199"/>
    <w:rsid w:val="00DD4436"/>
    <w:rsid w:val="00DD4B44"/>
    <w:rsid w:val="00DE5DE0"/>
    <w:rsid w:val="00DF3A12"/>
    <w:rsid w:val="00DF6BE5"/>
    <w:rsid w:val="00E04248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14B"/>
    <w:rsid w:val="00ED4209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F66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A10"/>
    <w:rsid w:val="00FA1BB4"/>
    <w:rsid w:val="00FA577F"/>
    <w:rsid w:val="00FB03B1"/>
    <w:rsid w:val="00FB1A0A"/>
    <w:rsid w:val="00FB24D7"/>
    <w:rsid w:val="00FC1D02"/>
    <w:rsid w:val="00FC62FC"/>
    <w:rsid w:val="00FC7BB3"/>
    <w:rsid w:val="00FD0C02"/>
    <w:rsid w:val="00FD2F7C"/>
    <w:rsid w:val="00FD4638"/>
    <w:rsid w:val="00FD4804"/>
    <w:rsid w:val="00FD66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frega</cp:lastModifiedBy>
  <cp:revision>3</cp:revision>
  <cp:lastPrinted>2020-06-08T15:10:00Z</cp:lastPrinted>
  <dcterms:created xsi:type="dcterms:W3CDTF">2021-03-19T19:34:00Z</dcterms:created>
  <dcterms:modified xsi:type="dcterms:W3CDTF">2021-03-19T19:42:00Z</dcterms:modified>
</cp:coreProperties>
</file>