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CFC53A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96018B">
        <w:rPr>
          <w:rFonts w:ascii="Tahoma" w:hAnsi="Tahoma" w:cs="Tahoma"/>
          <w:b/>
          <w:sz w:val="24"/>
          <w:szCs w:val="24"/>
        </w:rPr>
        <w:t xml:space="preserve">a sinalização de solo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96018B">
        <w:rPr>
          <w:rFonts w:ascii="Tahoma" w:hAnsi="Tahoma" w:cs="Tahoma"/>
          <w:b/>
          <w:sz w:val="24"/>
          <w:szCs w:val="24"/>
        </w:rPr>
        <w:t>Rua Sergipe na esquina com a Avenida São Paulo</w:t>
      </w:r>
      <w:r w:rsidRPr="00B14371" w:rsidR="00B14371">
        <w:rPr>
          <w:rFonts w:ascii="Tahoma" w:hAnsi="Tahoma" w:cs="Tahoma"/>
          <w:b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96018B">
        <w:rPr>
          <w:rFonts w:ascii="Tahoma" w:hAnsi="Tahoma" w:cs="Tahoma"/>
          <w:b/>
          <w:bCs/>
          <w:sz w:val="24"/>
          <w:szCs w:val="24"/>
        </w:rPr>
        <w:t>Nova Veneza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480D5CF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F3C31">
        <w:rPr>
          <w:rFonts w:ascii="Tahoma" w:hAnsi="Tahoma" w:cs="Tahoma"/>
          <w:sz w:val="24"/>
          <w:szCs w:val="24"/>
        </w:rPr>
        <w:t>21</w:t>
      </w:r>
      <w:r>
        <w:rPr>
          <w:rFonts w:ascii="Tahoma" w:hAnsi="Tahoma" w:cs="Tahoma"/>
          <w:sz w:val="24"/>
          <w:szCs w:val="24"/>
        </w:rPr>
        <w:t xml:space="preserve"> de </w:t>
      </w:r>
      <w:r w:rsidR="00CF3C31">
        <w:rPr>
          <w:rFonts w:ascii="Tahoma" w:hAnsi="Tahoma" w:cs="Tahoma"/>
          <w:sz w:val="24"/>
          <w:szCs w:val="24"/>
        </w:rPr>
        <w:t>novembro</w:t>
      </w:r>
      <w:r w:rsidR="00A1735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</w:t>
      </w:r>
      <w:r w:rsidR="00A17350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23059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41F97"/>
    <w:rsid w:val="000A7E6D"/>
    <w:rsid w:val="000D2BDC"/>
    <w:rsid w:val="00104AAA"/>
    <w:rsid w:val="0015657E"/>
    <w:rsid w:val="00156CF8"/>
    <w:rsid w:val="00187936"/>
    <w:rsid w:val="001C3B7E"/>
    <w:rsid w:val="001D1BE6"/>
    <w:rsid w:val="001E7E97"/>
    <w:rsid w:val="001F6E72"/>
    <w:rsid w:val="002A021F"/>
    <w:rsid w:val="002F3A23"/>
    <w:rsid w:val="00365B95"/>
    <w:rsid w:val="00383E0D"/>
    <w:rsid w:val="0039253C"/>
    <w:rsid w:val="003C0ED1"/>
    <w:rsid w:val="00460A32"/>
    <w:rsid w:val="004B2CC9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706EED"/>
    <w:rsid w:val="007703F6"/>
    <w:rsid w:val="007D4851"/>
    <w:rsid w:val="00822396"/>
    <w:rsid w:val="00841001"/>
    <w:rsid w:val="008668C1"/>
    <w:rsid w:val="008E4930"/>
    <w:rsid w:val="009213E8"/>
    <w:rsid w:val="009549BB"/>
    <w:rsid w:val="0096018B"/>
    <w:rsid w:val="00961D35"/>
    <w:rsid w:val="00965495"/>
    <w:rsid w:val="00986417"/>
    <w:rsid w:val="009B2B33"/>
    <w:rsid w:val="009C4877"/>
    <w:rsid w:val="009D1E78"/>
    <w:rsid w:val="00A06CF2"/>
    <w:rsid w:val="00A17350"/>
    <w:rsid w:val="00A24959"/>
    <w:rsid w:val="00A5446B"/>
    <w:rsid w:val="00A62D43"/>
    <w:rsid w:val="00AB3D1B"/>
    <w:rsid w:val="00B14371"/>
    <w:rsid w:val="00B54661"/>
    <w:rsid w:val="00B80D3A"/>
    <w:rsid w:val="00B87088"/>
    <w:rsid w:val="00C00C1E"/>
    <w:rsid w:val="00C36776"/>
    <w:rsid w:val="00CA6A55"/>
    <w:rsid w:val="00CD6B58"/>
    <w:rsid w:val="00CE03F9"/>
    <w:rsid w:val="00CF3C31"/>
    <w:rsid w:val="00CF401E"/>
    <w:rsid w:val="00D4593D"/>
    <w:rsid w:val="00D83803"/>
    <w:rsid w:val="00DE5907"/>
    <w:rsid w:val="00DF6F38"/>
    <w:rsid w:val="00E00427"/>
    <w:rsid w:val="00E86B94"/>
    <w:rsid w:val="00EB1B09"/>
    <w:rsid w:val="00EF51AB"/>
    <w:rsid w:val="00EF7C47"/>
    <w:rsid w:val="00F155C3"/>
    <w:rsid w:val="00F27F0E"/>
    <w:rsid w:val="00F33091"/>
    <w:rsid w:val="00F61051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545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</cp:revision>
  <cp:lastPrinted>2021-02-25T18:05:00Z</cp:lastPrinted>
  <dcterms:created xsi:type="dcterms:W3CDTF">2023-11-21T12:26:00Z</dcterms:created>
  <dcterms:modified xsi:type="dcterms:W3CDTF">2023-11-21T12:35:00Z</dcterms:modified>
</cp:coreProperties>
</file>