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E61F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6018B">
        <w:rPr>
          <w:rFonts w:ascii="Tahoma" w:hAnsi="Tahoma" w:cs="Tahoma"/>
          <w:b/>
          <w:sz w:val="24"/>
          <w:szCs w:val="24"/>
        </w:rPr>
        <w:t xml:space="preserve">Rua </w:t>
      </w:r>
      <w:r w:rsidR="00FA0AD7">
        <w:rPr>
          <w:rFonts w:ascii="Tahoma" w:hAnsi="Tahoma" w:cs="Tahoma"/>
          <w:b/>
          <w:sz w:val="24"/>
          <w:szCs w:val="24"/>
        </w:rPr>
        <w:t xml:space="preserve">Ceará </w:t>
      </w:r>
      <w:r w:rsidR="00FA0AD7">
        <w:rPr>
          <w:rFonts w:ascii="Tahoma" w:hAnsi="Tahoma" w:cs="Tahoma"/>
          <w:bCs/>
          <w:sz w:val="24"/>
          <w:szCs w:val="24"/>
        </w:rPr>
        <w:t>em frente ao número 208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6018B">
        <w:rPr>
          <w:rFonts w:ascii="Tahoma" w:hAnsi="Tahoma" w:cs="Tahoma"/>
          <w:b/>
          <w:bCs/>
          <w:sz w:val="24"/>
          <w:szCs w:val="24"/>
        </w:rPr>
        <w:t>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80D5C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3C31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CF3C31">
        <w:rPr>
          <w:rFonts w:ascii="Tahoma" w:hAnsi="Tahoma" w:cs="Tahoma"/>
          <w:sz w:val="24"/>
          <w:szCs w:val="24"/>
        </w:rPr>
        <w:t>novembro</w:t>
      </w:r>
      <w:r w:rsidR="00A173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997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C3B7E"/>
    <w:rsid w:val="001D1BE6"/>
    <w:rsid w:val="001E7E97"/>
    <w:rsid w:val="001F6E72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2023-11-21T12:27:00Z</dcterms:created>
  <dcterms:modified xsi:type="dcterms:W3CDTF">2023-11-21T12:28:00Z</dcterms:modified>
</cp:coreProperties>
</file>