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26C7EF45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FB6358" w:rsidR="00FB6358">
        <w:rPr>
          <w:rFonts w:ascii="Arial" w:hAnsi="Arial" w:cs="Arial"/>
          <w:b/>
          <w:sz w:val="22"/>
        </w:rPr>
        <w:t>estudos para a instalação de brinquedos inclusivos próximo a pista de Skate do Nova Veneza</w:t>
      </w:r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7324F7" w:rsidP="007324F7" w14:paraId="7DCF76F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novembro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2705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023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17AAE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646FD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822DC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24F7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153E4"/>
    <w:rsid w:val="009602E0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E382F"/>
    <w:rsid w:val="00EF7F93"/>
    <w:rsid w:val="00F21097"/>
    <w:rsid w:val="00F2520F"/>
    <w:rsid w:val="00F25AA4"/>
    <w:rsid w:val="00F77D69"/>
    <w:rsid w:val="00F90198"/>
    <w:rsid w:val="00F96657"/>
    <w:rsid w:val="00FB635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BDFFBD-5F6C-437D-A49D-C309CA1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F38F-A3C7-4450-A9CF-29B8B385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8</cp:revision>
  <cp:lastPrinted>2021-02-25T18:05:00Z</cp:lastPrinted>
  <dcterms:created xsi:type="dcterms:W3CDTF">2022-11-11T12:30:00Z</dcterms:created>
  <dcterms:modified xsi:type="dcterms:W3CDTF">2023-11-21T00:47:00Z</dcterms:modified>
</cp:coreProperties>
</file>