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F6FA" w14:textId="77777777" w:rsidR="00CD08D5" w:rsidRDefault="00CD08D5" w:rsidP="00F51175">
      <w:pPr>
        <w:spacing w:before="240" w:after="0" w:line="240" w:lineRule="auto"/>
        <w:ind w:left="3261"/>
        <w:jc w:val="both"/>
        <w:rPr>
          <w:rFonts w:cstheme="minorHAnsi"/>
          <w:b/>
          <w:color w:val="000000" w:themeColor="text1"/>
          <w:sz w:val="24"/>
          <w:szCs w:val="24"/>
        </w:rPr>
      </w:pPr>
      <w:permStart w:id="896537345" w:edGrp="everyone"/>
    </w:p>
    <w:p w14:paraId="1D03A632" w14:textId="77777777" w:rsidR="00085F6D" w:rsidRPr="00F51175" w:rsidRDefault="00000000" w:rsidP="00222F32">
      <w:pPr>
        <w:spacing w:before="240" w:after="0" w:line="240" w:lineRule="auto"/>
        <w:ind w:left="3119"/>
        <w:jc w:val="both"/>
        <w:rPr>
          <w:rFonts w:cstheme="minorHAnsi"/>
          <w:b/>
          <w:vanish/>
          <w:color w:val="000000" w:themeColor="text1"/>
          <w:sz w:val="24"/>
          <w:szCs w:val="24"/>
          <w:specVanish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>PROJETO DE RESOLUÇÃO N</w:t>
      </w:r>
    </w:p>
    <w:p w14:paraId="300B89AE" w14:textId="77777777" w:rsidR="00085F6D" w:rsidRPr="00F51175" w:rsidRDefault="00000000" w:rsidP="00222F32">
      <w:pPr>
        <w:spacing w:before="240" w:after="0" w:line="240" w:lineRule="auto"/>
        <w:ind w:left="3119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°_, DE </w:t>
      </w:r>
      <w:r w:rsidR="00222F32">
        <w:rPr>
          <w:rFonts w:cstheme="minorHAnsi"/>
          <w:b/>
          <w:color w:val="000000" w:themeColor="text1"/>
          <w:sz w:val="24"/>
          <w:szCs w:val="24"/>
        </w:rPr>
        <w:t>14</w:t>
      </w: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 DE </w:t>
      </w:r>
      <w:r w:rsidR="00222F32">
        <w:rPr>
          <w:rFonts w:cstheme="minorHAnsi"/>
          <w:b/>
          <w:color w:val="000000" w:themeColor="text1"/>
          <w:sz w:val="24"/>
          <w:szCs w:val="24"/>
        </w:rPr>
        <w:t>NOVEMBRO</w:t>
      </w: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 DE 2023. </w:t>
      </w:r>
    </w:p>
    <w:p w14:paraId="45ADB6EC" w14:textId="77777777" w:rsidR="00085F6D" w:rsidRPr="00F51175" w:rsidRDefault="00000000" w:rsidP="00573C77">
      <w:pPr>
        <w:spacing w:before="240" w:after="0" w:line="240" w:lineRule="auto"/>
        <w:ind w:left="3119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>“</w:t>
      </w:r>
      <w:r w:rsidR="00573C77">
        <w:rPr>
          <w:rFonts w:cstheme="minorHAnsi"/>
          <w:b/>
          <w:color w:val="000000" w:themeColor="text1"/>
          <w:sz w:val="24"/>
          <w:szCs w:val="24"/>
        </w:rPr>
        <w:t xml:space="preserve">ALTERA A REDAÇÃO DO PARÁGRAFO ÚNICO DO INCISO I DO ARTIGO 305, E REVOGA O PARÁGRAFO ÚNICO DO ARTIGO 307 </w:t>
      </w:r>
      <w:r w:rsidR="00222F32">
        <w:rPr>
          <w:rFonts w:cstheme="minorHAnsi"/>
          <w:b/>
          <w:color w:val="000000" w:themeColor="text1"/>
          <w:sz w:val="24"/>
          <w:szCs w:val="24"/>
        </w:rPr>
        <w:t xml:space="preserve">DA RESOLUÇÃO </w:t>
      </w:r>
      <w:r w:rsidR="00222F32" w:rsidRPr="00222F32">
        <w:rPr>
          <w:rFonts w:cstheme="minorHAnsi"/>
          <w:b/>
          <w:color w:val="000000" w:themeColor="text1"/>
          <w:sz w:val="24"/>
          <w:szCs w:val="24"/>
        </w:rPr>
        <w:t>N° 311, DE 16 DE DEZEMBRO DE 2020</w:t>
      </w:r>
      <w:r w:rsidR="00222F32">
        <w:rPr>
          <w:rFonts w:cstheme="minorHAnsi"/>
          <w:b/>
          <w:color w:val="000000" w:themeColor="text1"/>
          <w:sz w:val="24"/>
          <w:szCs w:val="24"/>
        </w:rPr>
        <w:t xml:space="preserve"> (</w:t>
      </w:r>
      <w:r w:rsidR="00222F32" w:rsidRPr="00222F32">
        <w:rPr>
          <w:rFonts w:cstheme="minorHAnsi"/>
          <w:b/>
          <w:color w:val="000000" w:themeColor="text1"/>
          <w:sz w:val="24"/>
          <w:szCs w:val="24"/>
        </w:rPr>
        <w:t>REGIMENTO INTERNO DA CÂMARA MUNICIPAL DE SUMARÉ</w:t>
      </w:r>
      <w:r w:rsidR="00222F32">
        <w:rPr>
          <w:rFonts w:cstheme="minorHAnsi"/>
          <w:b/>
          <w:color w:val="000000" w:themeColor="text1"/>
          <w:sz w:val="24"/>
          <w:szCs w:val="24"/>
        </w:rPr>
        <w:t>)</w:t>
      </w:r>
      <w:r w:rsidR="00222F32" w:rsidRPr="00222F32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344F45FD" w14:textId="77777777" w:rsidR="00085F6D" w:rsidRPr="00F51175" w:rsidRDefault="00000000" w:rsidP="00222F32">
      <w:pPr>
        <w:spacing w:before="240" w:after="0" w:line="240" w:lineRule="auto"/>
        <w:ind w:left="3119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Autoria: </w:t>
      </w:r>
      <w:r w:rsidR="00DB6B2E" w:rsidRPr="00F51175">
        <w:rPr>
          <w:rFonts w:cstheme="minorHAnsi"/>
          <w:b/>
          <w:color w:val="000000" w:themeColor="text1"/>
          <w:sz w:val="24"/>
          <w:szCs w:val="24"/>
        </w:rPr>
        <w:t>Vereador Silvio C. Coltro.</w:t>
      </w: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603CD4F9" w14:textId="77777777" w:rsidR="00085F6D" w:rsidRPr="00F51175" w:rsidRDefault="00085F6D" w:rsidP="00F51175">
      <w:pPr>
        <w:spacing w:before="240" w:after="0" w:line="240" w:lineRule="auto"/>
        <w:ind w:right="-427"/>
        <w:jc w:val="both"/>
        <w:rPr>
          <w:rFonts w:cstheme="minorHAnsi"/>
          <w:color w:val="000000" w:themeColor="text1"/>
          <w:sz w:val="24"/>
          <w:szCs w:val="24"/>
        </w:rPr>
      </w:pPr>
    </w:p>
    <w:p w14:paraId="18C33B09" w14:textId="77777777" w:rsidR="00085F6D" w:rsidRPr="00F51175" w:rsidRDefault="00000000" w:rsidP="00F51175">
      <w:pPr>
        <w:spacing w:before="240" w:after="0" w:line="240" w:lineRule="auto"/>
        <w:ind w:firstLine="1418"/>
        <w:rPr>
          <w:rFonts w:cstheme="minorHAnsi"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O PRESIDENTE DA CÂMARA MUNICIPAL DE SUMARÉ</w:t>
      </w:r>
      <w:r w:rsidRPr="00F51175">
        <w:rPr>
          <w:rFonts w:cstheme="minorHAnsi"/>
          <w:sz w:val="24"/>
          <w:szCs w:val="24"/>
        </w:rPr>
        <w:t>,</w:t>
      </w:r>
    </w:p>
    <w:p w14:paraId="14BC954C" w14:textId="77777777" w:rsidR="00085F6D" w:rsidRPr="00F51175" w:rsidRDefault="00000000" w:rsidP="00F51175">
      <w:pPr>
        <w:spacing w:before="240"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51175">
        <w:rPr>
          <w:rFonts w:cstheme="minorHAnsi"/>
          <w:sz w:val="24"/>
          <w:szCs w:val="24"/>
        </w:rPr>
        <w:t xml:space="preserve">Faço saber que a Câmara Municipal aprovou e eu promulgo a seguinte </w:t>
      </w:r>
      <w:r w:rsidR="00F51175" w:rsidRPr="00F51175">
        <w:rPr>
          <w:rFonts w:cstheme="minorHAnsi"/>
          <w:sz w:val="24"/>
          <w:szCs w:val="24"/>
        </w:rPr>
        <w:t>R</w:t>
      </w:r>
      <w:r w:rsidRPr="00F51175">
        <w:rPr>
          <w:rFonts w:cstheme="minorHAnsi"/>
          <w:sz w:val="24"/>
          <w:szCs w:val="24"/>
        </w:rPr>
        <w:t>esolução:</w:t>
      </w:r>
    </w:p>
    <w:p w14:paraId="21B853F6" w14:textId="77777777" w:rsidR="00573C77" w:rsidRDefault="00000000" w:rsidP="00573C77">
      <w:pPr>
        <w:spacing w:before="240" w:after="0" w:line="240" w:lineRule="auto"/>
        <w:ind w:left="851" w:firstLine="567"/>
        <w:jc w:val="both"/>
        <w:rPr>
          <w:rFonts w:cstheme="minorHAnsi"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 xml:space="preserve">Art. 1º </w:t>
      </w:r>
      <w:r>
        <w:rPr>
          <w:rFonts w:cstheme="minorHAnsi"/>
          <w:sz w:val="24"/>
          <w:szCs w:val="24"/>
        </w:rPr>
        <w:t xml:space="preserve">O </w:t>
      </w:r>
      <w:r w:rsidR="00222F32" w:rsidRPr="00222F32">
        <w:rPr>
          <w:rFonts w:cstheme="minorHAnsi"/>
          <w:sz w:val="24"/>
          <w:szCs w:val="24"/>
        </w:rPr>
        <w:t xml:space="preserve">parágrafo único do inciso </w:t>
      </w:r>
      <w:r w:rsidR="00222F32">
        <w:rPr>
          <w:rFonts w:cstheme="minorHAnsi"/>
          <w:sz w:val="24"/>
          <w:szCs w:val="24"/>
        </w:rPr>
        <w:t>I</w:t>
      </w:r>
      <w:r w:rsidR="00222F32" w:rsidRPr="00222F32">
        <w:rPr>
          <w:rFonts w:cstheme="minorHAnsi"/>
          <w:sz w:val="24"/>
          <w:szCs w:val="24"/>
        </w:rPr>
        <w:t xml:space="preserve"> do artigo 305</w:t>
      </w:r>
      <w:r w:rsidRPr="00573C77">
        <w:rPr>
          <w:rFonts w:cstheme="minorHAnsi"/>
          <w:sz w:val="24"/>
          <w:szCs w:val="24"/>
        </w:rPr>
        <w:t xml:space="preserve"> </w:t>
      </w:r>
      <w:r w:rsidRPr="00222F32">
        <w:rPr>
          <w:rFonts w:cstheme="minorHAnsi"/>
          <w:sz w:val="24"/>
          <w:szCs w:val="24"/>
        </w:rPr>
        <w:t xml:space="preserve">da </w:t>
      </w:r>
      <w:r>
        <w:rPr>
          <w:rFonts w:cstheme="minorHAnsi"/>
          <w:sz w:val="24"/>
          <w:szCs w:val="24"/>
        </w:rPr>
        <w:t>R</w:t>
      </w:r>
      <w:r w:rsidRPr="00222F32">
        <w:rPr>
          <w:rFonts w:cstheme="minorHAnsi"/>
          <w:sz w:val="24"/>
          <w:szCs w:val="24"/>
        </w:rPr>
        <w:t xml:space="preserve">esolução </w:t>
      </w:r>
      <w:r>
        <w:rPr>
          <w:rFonts w:cstheme="minorHAnsi"/>
          <w:sz w:val="24"/>
          <w:szCs w:val="24"/>
        </w:rPr>
        <w:t>N</w:t>
      </w:r>
      <w:r w:rsidRPr="00222F32">
        <w:rPr>
          <w:rFonts w:cstheme="minorHAnsi"/>
          <w:sz w:val="24"/>
          <w:szCs w:val="24"/>
        </w:rPr>
        <w:t>° 311, de 16 de dezembro de 2020 (</w:t>
      </w:r>
      <w:r>
        <w:rPr>
          <w:rFonts w:cstheme="minorHAnsi"/>
          <w:sz w:val="24"/>
          <w:szCs w:val="24"/>
        </w:rPr>
        <w:t>R</w:t>
      </w:r>
      <w:r w:rsidRPr="00222F32">
        <w:rPr>
          <w:rFonts w:cstheme="minorHAnsi"/>
          <w:sz w:val="24"/>
          <w:szCs w:val="24"/>
        </w:rPr>
        <w:t xml:space="preserve">egimento </w:t>
      </w:r>
      <w:r>
        <w:rPr>
          <w:rFonts w:cstheme="minorHAnsi"/>
          <w:sz w:val="24"/>
          <w:szCs w:val="24"/>
        </w:rPr>
        <w:t>I</w:t>
      </w:r>
      <w:r w:rsidRPr="00222F32">
        <w:rPr>
          <w:rFonts w:cstheme="minorHAnsi"/>
          <w:sz w:val="24"/>
          <w:szCs w:val="24"/>
        </w:rPr>
        <w:t xml:space="preserve">nterno da </w:t>
      </w:r>
      <w:r>
        <w:rPr>
          <w:rFonts w:cstheme="minorHAnsi"/>
          <w:sz w:val="24"/>
          <w:szCs w:val="24"/>
        </w:rPr>
        <w:t>C</w:t>
      </w:r>
      <w:r w:rsidRPr="00222F32">
        <w:rPr>
          <w:rFonts w:cstheme="minorHAnsi"/>
          <w:sz w:val="24"/>
          <w:szCs w:val="24"/>
        </w:rPr>
        <w:t xml:space="preserve">âmara </w:t>
      </w:r>
      <w:r>
        <w:rPr>
          <w:rFonts w:cstheme="minorHAnsi"/>
          <w:sz w:val="24"/>
          <w:szCs w:val="24"/>
        </w:rPr>
        <w:t>M</w:t>
      </w:r>
      <w:r w:rsidRPr="00222F32">
        <w:rPr>
          <w:rFonts w:cstheme="minorHAnsi"/>
          <w:sz w:val="24"/>
          <w:szCs w:val="24"/>
        </w:rPr>
        <w:t xml:space="preserve">unicipal de </w:t>
      </w:r>
      <w:r>
        <w:rPr>
          <w:rFonts w:cstheme="minorHAnsi"/>
          <w:sz w:val="24"/>
          <w:szCs w:val="24"/>
        </w:rPr>
        <w:t>S</w:t>
      </w:r>
      <w:r w:rsidRPr="00222F32">
        <w:rPr>
          <w:rFonts w:cstheme="minorHAnsi"/>
          <w:sz w:val="24"/>
          <w:szCs w:val="24"/>
        </w:rPr>
        <w:t>umaré)</w:t>
      </w:r>
      <w:r>
        <w:rPr>
          <w:rFonts w:cstheme="minorHAnsi"/>
          <w:sz w:val="24"/>
          <w:szCs w:val="24"/>
        </w:rPr>
        <w:t xml:space="preserve"> passa a vigorar com a seguinte redação:</w:t>
      </w:r>
    </w:p>
    <w:p w14:paraId="3779C58E" w14:textId="77777777" w:rsidR="00573C77" w:rsidRPr="00573C77" w:rsidRDefault="00000000" w:rsidP="00573C77">
      <w:pPr>
        <w:spacing w:before="240" w:after="0" w:line="240" w:lineRule="auto"/>
        <w:ind w:left="851"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573C77">
        <w:rPr>
          <w:rFonts w:cstheme="minorHAnsi"/>
          <w:sz w:val="24"/>
          <w:szCs w:val="24"/>
        </w:rPr>
        <w:t xml:space="preserve">Art. 305.  </w:t>
      </w:r>
      <w:r>
        <w:rPr>
          <w:rFonts w:cstheme="minorHAnsi"/>
          <w:sz w:val="24"/>
          <w:szCs w:val="24"/>
        </w:rPr>
        <w:t>(...)</w:t>
      </w:r>
    </w:p>
    <w:p w14:paraId="559CB379" w14:textId="77777777" w:rsidR="00573C77" w:rsidRDefault="00000000" w:rsidP="00573C77">
      <w:pPr>
        <w:spacing w:before="240" w:after="0" w:line="240" w:lineRule="auto"/>
        <w:ind w:left="851" w:firstLine="567"/>
        <w:jc w:val="both"/>
        <w:rPr>
          <w:rFonts w:cstheme="minorHAnsi"/>
          <w:sz w:val="24"/>
          <w:szCs w:val="24"/>
        </w:rPr>
      </w:pPr>
      <w:r w:rsidRPr="00573C77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>–</w:t>
      </w:r>
      <w:r w:rsidRPr="00573C7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(...)</w:t>
      </w:r>
    </w:p>
    <w:p w14:paraId="779E0F75" w14:textId="209398A9" w:rsidR="00573C77" w:rsidRDefault="00000000" w:rsidP="00573C77">
      <w:pPr>
        <w:spacing w:before="240" w:after="0" w:line="240" w:lineRule="auto"/>
        <w:ind w:left="851" w:firstLine="567"/>
        <w:jc w:val="both"/>
        <w:rPr>
          <w:rFonts w:cstheme="minorHAnsi"/>
          <w:sz w:val="24"/>
          <w:szCs w:val="24"/>
        </w:rPr>
      </w:pPr>
      <w:r w:rsidRPr="00573C77">
        <w:rPr>
          <w:rFonts w:cstheme="minorHAnsi"/>
          <w:sz w:val="24"/>
          <w:szCs w:val="24"/>
        </w:rPr>
        <w:t xml:space="preserve">Parágrafo único.  </w:t>
      </w:r>
      <w:r w:rsidR="00CE4C90">
        <w:rPr>
          <w:rFonts w:cstheme="minorHAnsi"/>
          <w:sz w:val="24"/>
          <w:szCs w:val="24"/>
        </w:rPr>
        <w:t>É</w:t>
      </w:r>
      <w:r w:rsidRPr="00573C77">
        <w:rPr>
          <w:rFonts w:cstheme="minorHAnsi"/>
          <w:sz w:val="24"/>
          <w:szCs w:val="24"/>
        </w:rPr>
        <w:t xml:space="preserve"> vedada a concessão de títulos de cidadão sumareense às pessoas naturais do Município de Sumaré</w:t>
      </w:r>
      <w:r>
        <w:rPr>
          <w:rFonts w:cstheme="minorHAnsi"/>
          <w:sz w:val="24"/>
          <w:szCs w:val="24"/>
        </w:rPr>
        <w:t>.</w:t>
      </w:r>
      <w:r w:rsidR="001C7EFA">
        <w:rPr>
          <w:rFonts w:cstheme="minorHAnsi"/>
          <w:sz w:val="24"/>
          <w:szCs w:val="24"/>
        </w:rPr>
        <w:t>”</w:t>
      </w:r>
    </w:p>
    <w:p w14:paraId="05C3E7EE" w14:textId="77777777" w:rsidR="00222F32" w:rsidRDefault="00000000" w:rsidP="00573C77">
      <w:pPr>
        <w:spacing w:before="240" w:after="0" w:line="240" w:lineRule="auto"/>
        <w:ind w:left="851" w:firstLine="567"/>
        <w:jc w:val="both"/>
        <w:rPr>
          <w:rFonts w:cstheme="minorHAnsi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Art. 2º </w:t>
      </w:r>
      <w:r>
        <w:rPr>
          <w:rFonts w:cstheme="minorHAnsi"/>
          <w:sz w:val="24"/>
          <w:szCs w:val="24"/>
        </w:rPr>
        <w:t xml:space="preserve">Fica revogado </w:t>
      </w:r>
      <w:r w:rsidR="00C533E5">
        <w:rPr>
          <w:rFonts w:cstheme="minorHAnsi"/>
          <w:sz w:val="24"/>
          <w:szCs w:val="24"/>
        </w:rPr>
        <w:t>parágrafo único do artigo 307</w:t>
      </w:r>
      <w:r>
        <w:rPr>
          <w:rFonts w:cstheme="minorHAnsi"/>
          <w:sz w:val="24"/>
          <w:szCs w:val="24"/>
        </w:rPr>
        <w:t xml:space="preserve"> </w:t>
      </w:r>
      <w:r w:rsidRPr="00573C77">
        <w:rPr>
          <w:rFonts w:cstheme="minorHAnsi"/>
          <w:sz w:val="24"/>
          <w:szCs w:val="24"/>
        </w:rPr>
        <w:t>da Resolução N° 311, de 16 de dezembro de 2020 (Regimento Interno da Câmara Municipal de Sumaré)</w:t>
      </w:r>
      <w:r w:rsidRPr="00222F32">
        <w:rPr>
          <w:rFonts w:cstheme="minorHAnsi"/>
          <w:sz w:val="24"/>
          <w:szCs w:val="24"/>
        </w:rPr>
        <w:t>.</w:t>
      </w:r>
    </w:p>
    <w:p w14:paraId="47A542A4" w14:textId="77777777" w:rsidR="00085F6D" w:rsidRPr="00F51175" w:rsidRDefault="00000000" w:rsidP="00F51175">
      <w:pPr>
        <w:spacing w:before="240"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Art. </w:t>
      </w:r>
      <w:r w:rsidR="00573C77">
        <w:rPr>
          <w:rFonts w:cstheme="minorHAnsi"/>
          <w:b/>
          <w:color w:val="000000" w:themeColor="text1"/>
          <w:sz w:val="24"/>
          <w:szCs w:val="24"/>
        </w:rPr>
        <w:t>3</w:t>
      </w: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º </w:t>
      </w:r>
      <w:r w:rsidRPr="00F51175">
        <w:rPr>
          <w:rFonts w:cstheme="minorHAnsi"/>
          <w:color w:val="000000" w:themeColor="text1"/>
          <w:sz w:val="24"/>
          <w:szCs w:val="24"/>
        </w:rPr>
        <w:t>Esta Resolução entra em vigor na data de sua publicação.</w:t>
      </w:r>
    </w:p>
    <w:p w14:paraId="29FA7BB9" w14:textId="77777777" w:rsidR="00DB6B2E" w:rsidRPr="00F51175" w:rsidRDefault="00DB6B2E" w:rsidP="00F51175">
      <w:pPr>
        <w:tabs>
          <w:tab w:val="center" w:pos="5102"/>
          <w:tab w:val="left" w:pos="8190"/>
        </w:tabs>
        <w:spacing w:before="240"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9694280" w14:textId="77777777" w:rsidR="00085F6D" w:rsidRPr="00F51175" w:rsidRDefault="00000000" w:rsidP="00F51175">
      <w:pPr>
        <w:tabs>
          <w:tab w:val="center" w:pos="5102"/>
          <w:tab w:val="left" w:pos="8190"/>
        </w:tabs>
        <w:spacing w:before="240"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color w:val="000000" w:themeColor="text1"/>
          <w:sz w:val="24"/>
          <w:szCs w:val="24"/>
        </w:rPr>
        <w:t xml:space="preserve">Sala das Sessões, </w:t>
      </w:r>
      <w:r w:rsidR="00222F32">
        <w:rPr>
          <w:rFonts w:cstheme="minorHAnsi"/>
          <w:color w:val="000000" w:themeColor="text1"/>
          <w:sz w:val="24"/>
          <w:szCs w:val="24"/>
        </w:rPr>
        <w:t xml:space="preserve">14 de novembro de </w:t>
      </w:r>
      <w:r w:rsidRPr="00F51175">
        <w:rPr>
          <w:rFonts w:cstheme="minorHAnsi"/>
          <w:color w:val="000000" w:themeColor="text1"/>
          <w:sz w:val="24"/>
          <w:szCs w:val="24"/>
        </w:rPr>
        <w:t>2023.</w:t>
      </w:r>
    </w:p>
    <w:p w14:paraId="2628D742" w14:textId="77777777" w:rsidR="00085F6D" w:rsidRPr="00F51175" w:rsidRDefault="00085F6D" w:rsidP="00F51175">
      <w:pPr>
        <w:tabs>
          <w:tab w:val="center" w:pos="5102"/>
          <w:tab w:val="left" w:pos="8190"/>
        </w:tabs>
        <w:spacing w:before="240"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07D6BFA5" w14:textId="77777777" w:rsidR="00DB6B2E" w:rsidRPr="00F51175" w:rsidRDefault="00DB6B2E" w:rsidP="00F51175">
      <w:pPr>
        <w:tabs>
          <w:tab w:val="center" w:pos="5102"/>
          <w:tab w:val="left" w:pos="8190"/>
        </w:tabs>
        <w:spacing w:before="240"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5482C70D" w14:textId="77777777" w:rsidR="00085F6D" w:rsidRPr="00F51175" w:rsidRDefault="00000000" w:rsidP="00F511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SILVIO C. COLTRO</w:t>
      </w:r>
    </w:p>
    <w:p w14:paraId="381B1AB6" w14:textId="77777777" w:rsidR="00085F6D" w:rsidRPr="00F51175" w:rsidRDefault="00000000" w:rsidP="00F511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Vereador</w:t>
      </w:r>
    </w:p>
    <w:p w14:paraId="02DC7B8F" w14:textId="77777777" w:rsidR="00DB6B2E" w:rsidRPr="00F51175" w:rsidRDefault="00000000" w:rsidP="00F511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Partido Liberal - PL</w:t>
      </w:r>
    </w:p>
    <w:p w14:paraId="5F7CBC58" w14:textId="77777777" w:rsidR="00085F6D" w:rsidRPr="00F51175" w:rsidRDefault="00085F6D" w:rsidP="00F51175">
      <w:pPr>
        <w:spacing w:before="240" w:after="0" w:line="240" w:lineRule="auto"/>
        <w:rPr>
          <w:rFonts w:cstheme="minorHAnsi"/>
          <w:b/>
          <w:sz w:val="24"/>
          <w:szCs w:val="24"/>
        </w:rPr>
      </w:pPr>
    </w:p>
    <w:p w14:paraId="4F5259EE" w14:textId="77777777" w:rsidR="00DB6B2E" w:rsidRPr="00F51175" w:rsidRDefault="00DB6B2E" w:rsidP="00F51175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14:paraId="2550E7C3" w14:textId="77777777" w:rsidR="00085F6D" w:rsidRPr="00F51175" w:rsidRDefault="00000000" w:rsidP="00F51175">
      <w:pPr>
        <w:spacing w:before="240"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F51175">
        <w:rPr>
          <w:rFonts w:cstheme="minorHAnsi"/>
          <w:b/>
          <w:bCs/>
          <w:color w:val="000000" w:themeColor="text1"/>
          <w:sz w:val="24"/>
          <w:szCs w:val="24"/>
        </w:rPr>
        <w:t>JUSTIFICATIVA</w:t>
      </w:r>
    </w:p>
    <w:p w14:paraId="2BD7F7B0" w14:textId="77777777" w:rsidR="00222F32" w:rsidRDefault="00000000" w:rsidP="00222F32">
      <w:pPr>
        <w:spacing w:before="240"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color w:val="000000" w:themeColor="text1"/>
          <w:sz w:val="24"/>
          <w:szCs w:val="24"/>
        </w:rPr>
        <w:t xml:space="preserve">A presente propositura </w:t>
      </w:r>
      <w:r w:rsidR="00573C77">
        <w:rPr>
          <w:rFonts w:cstheme="minorHAnsi"/>
          <w:color w:val="000000" w:themeColor="text1"/>
          <w:sz w:val="24"/>
          <w:szCs w:val="24"/>
        </w:rPr>
        <w:t xml:space="preserve">altera e </w:t>
      </w:r>
      <w:r w:rsidRPr="00222F32">
        <w:rPr>
          <w:rFonts w:cstheme="minorHAnsi"/>
          <w:color w:val="000000" w:themeColor="text1"/>
          <w:sz w:val="24"/>
          <w:szCs w:val="24"/>
        </w:rPr>
        <w:t xml:space="preserve">revoga </w:t>
      </w:r>
      <w:r w:rsidR="00C533E5">
        <w:rPr>
          <w:rFonts w:cstheme="minorHAnsi"/>
          <w:color w:val="000000" w:themeColor="text1"/>
          <w:sz w:val="24"/>
          <w:szCs w:val="24"/>
        </w:rPr>
        <w:t>dispositivos</w:t>
      </w:r>
      <w:r w:rsidRPr="00222F32">
        <w:rPr>
          <w:rFonts w:cstheme="minorHAnsi"/>
          <w:color w:val="000000" w:themeColor="text1"/>
          <w:sz w:val="24"/>
          <w:szCs w:val="24"/>
        </w:rPr>
        <w:t xml:space="preserve"> da Resolução N° 311, de 16 de dezembro de 2020 (Regimento Interno da Câmara Municipal de Sumaré).</w:t>
      </w:r>
    </w:p>
    <w:p w14:paraId="1745D83B" w14:textId="77777777" w:rsidR="00222F32" w:rsidRDefault="00000000" w:rsidP="00222F32">
      <w:pPr>
        <w:spacing w:before="240"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Tendo em vista que ex-agente político não ativo no município não está desempenhando funções em nosso território</w:t>
      </w:r>
      <w:r w:rsidR="00573C77">
        <w:rPr>
          <w:rFonts w:cstheme="minorHAnsi"/>
          <w:color w:val="000000" w:themeColor="text1"/>
          <w:sz w:val="24"/>
          <w:szCs w:val="24"/>
        </w:rPr>
        <w:t xml:space="preserve">, não haveria razões para vedar a indicação de seu nome para receber a honraria, </w:t>
      </w:r>
      <w:r w:rsidR="00985864">
        <w:rPr>
          <w:rFonts w:cstheme="minorHAnsi"/>
          <w:color w:val="000000" w:themeColor="text1"/>
          <w:sz w:val="24"/>
          <w:szCs w:val="24"/>
        </w:rPr>
        <w:t xml:space="preserve">no caso de </w:t>
      </w:r>
      <w:r>
        <w:rPr>
          <w:rFonts w:cstheme="minorHAnsi"/>
          <w:color w:val="000000" w:themeColor="text1"/>
          <w:sz w:val="24"/>
          <w:szCs w:val="24"/>
        </w:rPr>
        <w:t>ter realizado grandes feitos em prol de nossa população</w:t>
      </w:r>
      <w:r w:rsidR="00573C77">
        <w:rPr>
          <w:rFonts w:cstheme="minorHAnsi"/>
          <w:color w:val="000000" w:themeColor="text1"/>
          <w:sz w:val="24"/>
          <w:szCs w:val="24"/>
        </w:rPr>
        <w:t xml:space="preserve">, </w:t>
      </w:r>
      <w:r>
        <w:rPr>
          <w:rFonts w:cstheme="minorHAnsi"/>
          <w:color w:val="000000" w:themeColor="text1"/>
          <w:sz w:val="24"/>
          <w:szCs w:val="24"/>
        </w:rPr>
        <w:t>e atendidos os demais requisitos.</w:t>
      </w:r>
    </w:p>
    <w:p w14:paraId="6D85193C" w14:textId="77777777" w:rsidR="00C533E5" w:rsidRDefault="00000000" w:rsidP="00222F32">
      <w:pPr>
        <w:spacing w:before="240"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Igualmente, </w:t>
      </w:r>
      <w:r w:rsidRPr="00C533E5">
        <w:rPr>
          <w:rFonts w:cstheme="minorHAnsi"/>
          <w:color w:val="000000" w:themeColor="text1"/>
          <w:sz w:val="24"/>
          <w:szCs w:val="24"/>
        </w:rPr>
        <w:t>pessoas no exercício de mandato eletivo, de cargos executivos por nomeação na administração direta ou indireta da União, Estado ou Município ou cargo de comando militar</w:t>
      </w:r>
      <w:r>
        <w:rPr>
          <w:rFonts w:cstheme="minorHAnsi"/>
          <w:color w:val="000000" w:themeColor="text1"/>
          <w:sz w:val="24"/>
          <w:szCs w:val="24"/>
        </w:rPr>
        <w:t xml:space="preserve"> que contribuíram para o desenvolvimento de nosso município merecem nosso reconhecimento.</w:t>
      </w:r>
    </w:p>
    <w:p w14:paraId="26260FC7" w14:textId="77777777" w:rsidR="00DB6B2E" w:rsidRPr="00F51175" w:rsidRDefault="00000000" w:rsidP="00222F32">
      <w:pPr>
        <w:spacing w:before="240"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color w:val="000000" w:themeColor="text1"/>
          <w:sz w:val="24"/>
          <w:szCs w:val="24"/>
        </w:rPr>
        <w:t xml:space="preserve">Peço aos meus nobres pares </w:t>
      </w:r>
      <w:r w:rsidR="00085F6D" w:rsidRPr="00F51175">
        <w:rPr>
          <w:rFonts w:cstheme="minorHAnsi"/>
          <w:color w:val="000000" w:themeColor="text1"/>
          <w:sz w:val="24"/>
          <w:szCs w:val="24"/>
        </w:rPr>
        <w:t xml:space="preserve">que acolham a </w:t>
      </w:r>
      <w:r w:rsidR="00041A2D" w:rsidRPr="00F51175">
        <w:rPr>
          <w:rFonts w:cstheme="minorHAnsi"/>
          <w:color w:val="000000" w:themeColor="text1"/>
          <w:sz w:val="24"/>
          <w:szCs w:val="24"/>
        </w:rPr>
        <w:t xml:space="preserve">presente </w:t>
      </w:r>
      <w:r w:rsidR="00085F6D" w:rsidRPr="00F51175">
        <w:rPr>
          <w:rFonts w:cstheme="minorHAnsi"/>
          <w:color w:val="000000" w:themeColor="text1"/>
          <w:sz w:val="24"/>
          <w:szCs w:val="24"/>
        </w:rPr>
        <w:t>proposi</w:t>
      </w:r>
      <w:r w:rsidR="00041A2D" w:rsidRPr="00F51175">
        <w:rPr>
          <w:rFonts w:cstheme="minorHAnsi"/>
          <w:color w:val="000000" w:themeColor="text1"/>
          <w:sz w:val="24"/>
          <w:szCs w:val="24"/>
        </w:rPr>
        <w:t>tura</w:t>
      </w:r>
      <w:r w:rsidRPr="00F51175">
        <w:rPr>
          <w:rFonts w:cstheme="minorHAnsi"/>
          <w:color w:val="000000" w:themeColor="text1"/>
          <w:sz w:val="24"/>
          <w:szCs w:val="24"/>
        </w:rPr>
        <w:t>,</w:t>
      </w:r>
      <w:r w:rsidR="00085F6D" w:rsidRPr="00F51175">
        <w:rPr>
          <w:rFonts w:cstheme="minorHAnsi"/>
          <w:color w:val="000000" w:themeColor="text1"/>
          <w:sz w:val="24"/>
          <w:szCs w:val="24"/>
        </w:rPr>
        <w:t xml:space="preserve"> para </w:t>
      </w:r>
      <w:r w:rsidR="00041A2D" w:rsidRPr="00F51175">
        <w:rPr>
          <w:rFonts w:cstheme="minorHAnsi"/>
          <w:color w:val="000000" w:themeColor="text1"/>
          <w:sz w:val="24"/>
          <w:szCs w:val="24"/>
        </w:rPr>
        <w:t>promovermos juntos mais este avanço em nosso arcabouço normativo.</w:t>
      </w:r>
    </w:p>
    <w:p w14:paraId="1D381E3C" w14:textId="77777777" w:rsidR="00DB6B2E" w:rsidRPr="00F51175" w:rsidRDefault="00DB6B2E" w:rsidP="00F51175">
      <w:pPr>
        <w:spacing w:before="240"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CECAE94" w14:textId="77777777" w:rsidR="00085F6D" w:rsidRPr="00F51175" w:rsidRDefault="00000000" w:rsidP="00F51175">
      <w:pPr>
        <w:spacing w:before="240"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color w:val="000000" w:themeColor="text1"/>
          <w:sz w:val="24"/>
          <w:szCs w:val="24"/>
        </w:rPr>
        <w:t xml:space="preserve">Sala das Sessões, </w:t>
      </w:r>
      <w:r w:rsidR="00222F32">
        <w:rPr>
          <w:rFonts w:cstheme="minorHAnsi"/>
          <w:color w:val="000000" w:themeColor="text1"/>
          <w:sz w:val="24"/>
          <w:szCs w:val="24"/>
        </w:rPr>
        <w:t>14 de novembro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 de 2023.</w:t>
      </w:r>
    </w:p>
    <w:p w14:paraId="6EF221E1" w14:textId="77777777" w:rsidR="00DB6B2E" w:rsidRPr="00F51175" w:rsidRDefault="00DB6B2E" w:rsidP="00F51175">
      <w:pPr>
        <w:tabs>
          <w:tab w:val="left" w:pos="4215"/>
        </w:tabs>
        <w:spacing w:before="240"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5A0AA4D4" w14:textId="77777777" w:rsidR="00085F6D" w:rsidRPr="00F51175" w:rsidRDefault="00085F6D" w:rsidP="00F51175">
      <w:pPr>
        <w:tabs>
          <w:tab w:val="left" w:pos="4215"/>
        </w:tabs>
        <w:spacing w:before="240"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65624F07" w14:textId="77777777" w:rsidR="00DB6B2E" w:rsidRPr="00F51175" w:rsidRDefault="00000000" w:rsidP="00F511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SILVIO C. COLTRO</w:t>
      </w:r>
    </w:p>
    <w:p w14:paraId="077E9C9C" w14:textId="77777777" w:rsidR="00DB6B2E" w:rsidRPr="00F51175" w:rsidRDefault="00000000" w:rsidP="00F511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Vereador</w:t>
      </w:r>
    </w:p>
    <w:p w14:paraId="1F4AB0B7" w14:textId="77777777" w:rsidR="00041A2D" w:rsidRPr="00F51175" w:rsidRDefault="00000000" w:rsidP="00F511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Partido Liberal – PL</w:t>
      </w:r>
    </w:p>
    <w:p w14:paraId="0F6A1E1F" w14:textId="77777777" w:rsidR="00041A2D" w:rsidRPr="00F51175" w:rsidRDefault="00041A2D" w:rsidP="00F51175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512433B" w14:textId="77777777" w:rsidR="00041A2D" w:rsidRPr="00F51175" w:rsidRDefault="00041A2D" w:rsidP="00F51175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AA2292" w14:textId="77777777" w:rsidR="00041A2D" w:rsidRPr="00F51175" w:rsidRDefault="00041A2D" w:rsidP="00F51175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1FD29DC" w14:textId="77777777" w:rsidR="00041A2D" w:rsidRPr="00F51175" w:rsidRDefault="00041A2D" w:rsidP="00F51175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83BA933" w14:textId="77777777" w:rsidR="00041A2D" w:rsidRPr="00F51175" w:rsidRDefault="00041A2D" w:rsidP="00F51175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3D6DFEB" w14:textId="77777777" w:rsidR="00041A2D" w:rsidRPr="00F51175" w:rsidRDefault="00041A2D" w:rsidP="00F51175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55924C5" w14:textId="77777777" w:rsidR="00041A2D" w:rsidRPr="00F51175" w:rsidRDefault="00041A2D" w:rsidP="00F51175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7E470B6" w14:textId="77777777" w:rsidR="00F51175" w:rsidRPr="00CD08D5" w:rsidRDefault="00000000" w:rsidP="00CD08D5">
      <w:pPr>
        <w:pStyle w:val="normas-bloco-indentado"/>
        <w:spacing w:before="120" w:beforeAutospacing="0" w:after="0" w:afterAutospacing="0"/>
        <w:ind w:left="567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ermEnd w:id="896537345"/>
    </w:p>
    <w:sectPr w:rsidR="00F51175" w:rsidRPr="00CD08D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481F" w14:textId="77777777" w:rsidR="00A86F24" w:rsidRDefault="00A86F24">
      <w:pPr>
        <w:spacing w:after="0" w:line="240" w:lineRule="auto"/>
      </w:pPr>
      <w:r>
        <w:separator/>
      </w:r>
    </w:p>
  </w:endnote>
  <w:endnote w:type="continuationSeparator" w:id="0">
    <w:p w14:paraId="7C852A22" w14:textId="77777777" w:rsidR="00A86F24" w:rsidRDefault="00A8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4D0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AA52D0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140850" wp14:editId="5D8FBF9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DBD3F6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AAD2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35AE" w14:textId="77777777" w:rsidR="00A86F24" w:rsidRDefault="00A86F24">
      <w:pPr>
        <w:spacing w:after="0" w:line="240" w:lineRule="auto"/>
      </w:pPr>
      <w:r>
        <w:separator/>
      </w:r>
    </w:p>
  </w:footnote>
  <w:footnote w:type="continuationSeparator" w:id="0">
    <w:p w14:paraId="3B9AF8BB" w14:textId="77777777" w:rsidR="00A86F24" w:rsidRDefault="00A8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D4E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4FE049F" wp14:editId="1004290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AA675D1" wp14:editId="2F0293F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0F337AF" wp14:editId="5DABFCF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311773">
    <w:abstractNumId w:val="5"/>
  </w:num>
  <w:num w:numId="2" w16cid:durableId="1081026648">
    <w:abstractNumId w:val="4"/>
  </w:num>
  <w:num w:numId="3" w16cid:durableId="1900555643">
    <w:abstractNumId w:val="2"/>
  </w:num>
  <w:num w:numId="4" w16cid:durableId="575431585">
    <w:abstractNumId w:val="1"/>
  </w:num>
  <w:num w:numId="5" w16cid:durableId="2105959029">
    <w:abstractNumId w:val="3"/>
  </w:num>
  <w:num w:numId="6" w16cid:durableId="39964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9D"/>
    <w:rsid w:val="00005C4A"/>
    <w:rsid w:val="00041A2D"/>
    <w:rsid w:val="00085F6D"/>
    <w:rsid w:val="000A797E"/>
    <w:rsid w:val="000D2BDC"/>
    <w:rsid w:val="000D7112"/>
    <w:rsid w:val="00104AAA"/>
    <w:rsid w:val="00154198"/>
    <w:rsid w:val="0015657E"/>
    <w:rsid w:val="00156CF8"/>
    <w:rsid w:val="001C7EFA"/>
    <w:rsid w:val="00222F32"/>
    <w:rsid w:val="002D5486"/>
    <w:rsid w:val="003404CD"/>
    <w:rsid w:val="00416FBC"/>
    <w:rsid w:val="00460A32"/>
    <w:rsid w:val="004B2CC9"/>
    <w:rsid w:val="004C4612"/>
    <w:rsid w:val="0051286F"/>
    <w:rsid w:val="00573C77"/>
    <w:rsid w:val="005C66EB"/>
    <w:rsid w:val="00601B0A"/>
    <w:rsid w:val="00626437"/>
    <w:rsid w:val="00632FA0"/>
    <w:rsid w:val="006C41A4"/>
    <w:rsid w:val="006D1E9A"/>
    <w:rsid w:val="00703C4D"/>
    <w:rsid w:val="007C21B7"/>
    <w:rsid w:val="00822396"/>
    <w:rsid w:val="008279EB"/>
    <w:rsid w:val="008544B9"/>
    <w:rsid w:val="00906EA6"/>
    <w:rsid w:val="00941228"/>
    <w:rsid w:val="00985864"/>
    <w:rsid w:val="00A06CF2"/>
    <w:rsid w:val="00A86F24"/>
    <w:rsid w:val="00AE6AEE"/>
    <w:rsid w:val="00C00C1E"/>
    <w:rsid w:val="00C36776"/>
    <w:rsid w:val="00C533E5"/>
    <w:rsid w:val="00C84080"/>
    <w:rsid w:val="00CB72AF"/>
    <w:rsid w:val="00CC7D4C"/>
    <w:rsid w:val="00CD08D5"/>
    <w:rsid w:val="00CD5A98"/>
    <w:rsid w:val="00CD6B58"/>
    <w:rsid w:val="00CE4C90"/>
    <w:rsid w:val="00CF401E"/>
    <w:rsid w:val="00D87CB0"/>
    <w:rsid w:val="00DB6B2E"/>
    <w:rsid w:val="00EB791D"/>
    <w:rsid w:val="00F264F0"/>
    <w:rsid w:val="00F5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B44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F6D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04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04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041A2D"/>
  </w:style>
  <w:style w:type="character" w:styleId="Forte">
    <w:name w:val="Strong"/>
    <w:basedOn w:val="Fontepargpadro"/>
    <w:uiPriority w:val="22"/>
    <w:qFormat/>
    <w:locked/>
    <w:rsid w:val="00041A2D"/>
    <w:rPr>
      <w:b/>
      <w:bCs/>
    </w:rPr>
  </w:style>
  <w:style w:type="character" w:customStyle="1" w:styleId="normas-indices-artigo">
    <w:name w:val="normas-indices-artigo"/>
    <w:basedOn w:val="Fontepargpadro"/>
    <w:rsid w:val="00041A2D"/>
  </w:style>
  <w:style w:type="paragraph" w:customStyle="1" w:styleId="normas-bloco-indentado">
    <w:name w:val="normas-bloco-indentado"/>
    <w:basedOn w:val="Normal"/>
    <w:rsid w:val="0004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316</Words>
  <Characters>1709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9</cp:revision>
  <cp:lastPrinted>2021-02-25T18:05:00Z</cp:lastPrinted>
  <dcterms:created xsi:type="dcterms:W3CDTF">2023-11-14T17:14:00Z</dcterms:created>
  <dcterms:modified xsi:type="dcterms:W3CDTF">2023-11-14T18:35:00Z</dcterms:modified>
</cp:coreProperties>
</file>