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D6204" w:rsidP="001D6204" w14:paraId="4258C5B2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C07899" w:rsidP="00C07899" w14:paraId="366BD4B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C07899" w:rsidRPr="007A5442" w:rsidP="00C07899" w14:paraId="70095D8F" w14:textId="443167E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C07899" w:rsidP="00C07899" w14:paraId="32571788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</w:rPr>
      </w:pPr>
    </w:p>
    <w:p w:rsidR="00C07899" w:rsidP="00C07899" w14:paraId="522E9B7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A34A91" w:rsidP="00B71E6F" w14:paraId="0645AF7E" w14:textId="382ACA7B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fomos procurados por moradores do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loteamento 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Jardim </w:t>
      </w:r>
      <w:r>
        <w:rPr>
          <w:rFonts w:ascii="Georgia" w:hAnsi="Georgia" w:cs="Arial"/>
          <w:sz w:val="24"/>
          <w:szCs w:val="24"/>
          <w:shd w:val="clear" w:color="auto" w:fill="FFFFFF"/>
        </w:rPr>
        <w:t>Lucélia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, 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>que solicita</w:t>
      </w:r>
      <w:r>
        <w:rPr>
          <w:rFonts w:ascii="Georgia" w:hAnsi="Georgia" w:cs="Arial"/>
          <w:sz w:val="24"/>
          <w:szCs w:val="24"/>
          <w:shd w:val="clear" w:color="auto" w:fill="FFFFFF"/>
        </w:rPr>
        <w:t>ram</w:t>
      </w:r>
      <w:r w:rsidRPr="003A5DD4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a instalação de </w:t>
      </w:r>
      <w:r>
        <w:rPr>
          <w:rFonts w:ascii="Georgia" w:hAnsi="Georgia" w:cs="Arial"/>
          <w:sz w:val="24"/>
          <w:szCs w:val="24"/>
          <w:shd w:val="clear" w:color="auto" w:fill="FFFFFF"/>
        </w:rPr>
        <w:t>cobertura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no ponto de ônibus existente na </w:t>
      </w:r>
      <w:r>
        <w:rPr>
          <w:rFonts w:ascii="Georgia" w:hAnsi="Georgia" w:cs="Arial"/>
          <w:sz w:val="24"/>
          <w:szCs w:val="24"/>
          <w:shd w:val="clear" w:color="auto" w:fill="FFFFFF"/>
        </w:rPr>
        <w:t>Rua Estados Unidos, defronte a Unidade de Saúde da Família.</w:t>
      </w:r>
    </w:p>
    <w:p w:rsidR="00A34A91" w:rsidP="00B71E6F" w14:paraId="13F063F0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4F1F59B3" w14:textId="5B56E065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Considerando que a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inexistência de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cobertura 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>n</w:t>
      </w:r>
      <w:r>
        <w:rPr>
          <w:rFonts w:ascii="Georgia" w:hAnsi="Georgia" w:cs="Arial"/>
          <w:sz w:val="24"/>
          <w:szCs w:val="24"/>
          <w:shd w:val="clear" w:color="auto" w:fill="FFFFFF"/>
        </w:rPr>
        <w:t>esse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ponto de </w:t>
      </w:r>
      <w:r>
        <w:rPr>
          <w:rFonts w:ascii="Georgia" w:hAnsi="Georgia" w:cs="Arial"/>
          <w:sz w:val="24"/>
          <w:szCs w:val="24"/>
          <w:shd w:val="clear" w:color="auto" w:fill="FFFFFF"/>
        </w:rPr>
        <w:t>ô</w:t>
      </w:r>
      <w:r w:rsidRPr="0088179A">
        <w:rPr>
          <w:rFonts w:ascii="Georgia" w:hAnsi="Georgia" w:cs="Arial"/>
          <w:sz w:val="24"/>
          <w:szCs w:val="24"/>
          <w:shd w:val="clear" w:color="auto" w:fill="FFFFFF"/>
        </w:rPr>
        <w:t>nibus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tem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prejudicando a população local que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ficam expostos ao sol forte e também na chuva,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aguardando o transporte público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coletivo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>.</w:t>
      </w:r>
      <w:r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</w:p>
    <w:p w:rsidR="00B71E6F" w:rsidP="00B71E6F" w14:paraId="09B619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B71E6F" w:rsidP="00B71E6F" w14:paraId="0E0D6FAC" w14:textId="3C59ACF9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 xml:space="preserve">Considerando que diariamente vários idosos, mães com crianças de colo e pessoas com dificuldade de locomoção utilizam-se desse ponto de ônibus, sendo que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o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tempo de espera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dos ônibus 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torna </w:t>
      </w:r>
      <w:r w:rsidR="00A34A91">
        <w:rPr>
          <w:rFonts w:ascii="Georgia" w:hAnsi="Georgia" w:cs="Arial"/>
          <w:sz w:val="24"/>
          <w:szCs w:val="24"/>
          <w:shd w:val="clear" w:color="auto" w:fill="FFFFFF"/>
        </w:rPr>
        <w:t>essa cobertura</w:t>
      </w:r>
      <w:r w:rsidRPr="0088179A" w:rsidR="0088179A">
        <w:rPr>
          <w:rFonts w:ascii="Georgia" w:hAnsi="Georgia" w:cs="Arial"/>
          <w:sz w:val="24"/>
          <w:szCs w:val="24"/>
          <w:shd w:val="clear" w:color="auto" w:fill="FFFFFF"/>
        </w:rPr>
        <w:t xml:space="preserve"> indispensáv</w:t>
      </w:r>
      <w:r w:rsidR="00A34A91">
        <w:rPr>
          <w:rFonts w:ascii="Georgia" w:hAnsi="Georgia" w:cs="Arial"/>
          <w:sz w:val="24"/>
          <w:szCs w:val="24"/>
          <w:shd w:val="clear" w:color="auto" w:fill="FFFFFF"/>
        </w:rPr>
        <w:t>el.</w:t>
      </w:r>
    </w:p>
    <w:p w:rsidR="00B71E6F" w:rsidP="00B71E6F" w14:paraId="7286EC33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A34A91" w:rsidP="00FF0053" w14:paraId="60580FA5" w14:textId="71C90194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5A2500">
        <w:rPr>
          <w:rFonts w:ascii="Georgia" w:hAnsi="Georgia" w:cs="Arial"/>
          <w:sz w:val="24"/>
          <w:szCs w:val="24"/>
        </w:rPr>
        <w:t>Diante do exposto INDICO ao Exmo. Sr. Prefeito do Município de Sumaré seja determinado à Secretaria competente,</w:t>
      </w:r>
      <w:r w:rsidR="00B71E6F">
        <w:rPr>
          <w:rFonts w:ascii="Georgia" w:hAnsi="Georgia" w:cs="Arial"/>
          <w:sz w:val="24"/>
          <w:szCs w:val="24"/>
        </w:rPr>
        <w:t xml:space="preserve"> 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>a instalação d</w:t>
      </w:r>
      <w:r>
        <w:rPr>
          <w:rFonts w:ascii="Georgia" w:hAnsi="Georgia" w:cs="Arial"/>
          <w:sz w:val="24"/>
          <w:szCs w:val="24"/>
          <w:shd w:val="clear" w:color="auto" w:fill="FFFFFF"/>
        </w:rPr>
        <w:t>e cobertura</w:t>
      </w:r>
      <w:r w:rsidR="00B71E6F">
        <w:rPr>
          <w:rFonts w:ascii="Georgia" w:hAnsi="Georgia" w:cs="Arial"/>
          <w:sz w:val="24"/>
          <w:szCs w:val="24"/>
          <w:shd w:val="clear" w:color="auto" w:fill="FFFFFF"/>
        </w:rPr>
        <w:t xml:space="preserve"> no ponto de ônibus existente na </w:t>
      </w:r>
      <w:r w:rsidR="00FF0053">
        <w:rPr>
          <w:rFonts w:ascii="Georgia" w:hAnsi="Georgia" w:cs="Arial"/>
          <w:sz w:val="24"/>
          <w:szCs w:val="24"/>
          <w:shd w:val="clear" w:color="auto" w:fill="FFFFFF"/>
        </w:rPr>
        <w:t>Rua Estados Unidos, defronte a Unidade de Saúde da Família</w:t>
      </w:r>
      <w:r w:rsidR="00FF0053">
        <w:rPr>
          <w:rFonts w:ascii="Georgia" w:hAnsi="Georgia" w:cs="Arial"/>
          <w:sz w:val="24"/>
          <w:szCs w:val="24"/>
          <w:shd w:val="clear" w:color="auto" w:fill="FFFFFF"/>
        </w:rPr>
        <w:t xml:space="preserve">, no </w:t>
      </w:r>
      <w:r w:rsidR="00FF0053">
        <w:rPr>
          <w:rFonts w:ascii="Georgia" w:hAnsi="Georgia" w:cs="Arial"/>
          <w:sz w:val="24"/>
          <w:szCs w:val="24"/>
          <w:shd w:val="clear" w:color="auto" w:fill="FFFFFF"/>
        </w:rPr>
        <w:t>loteamento Jardim Lucéli</w:t>
      </w:r>
      <w:r w:rsidR="00FF0053">
        <w:rPr>
          <w:rFonts w:ascii="Georgia" w:hAnsi="Georgia" w:cs="Arial"/>
          <w:sz w:val="24"/>
          <w:szCs w:val="24"/>
          <w:shd w:val="clear" w:color="auto" w:fill="FFFFFF"/>
        </w:rPr>
        <w:t xml:space="preserve">a, </w:t>
      </w:r>
      <w:r w:rsidR="00FF0053">
        <w:rPr>
          <w:rFonts w:ascii="Georgia" w:hAnsi="Georgia" w:cs="Arial"/>
          <w:sz w:val="24"/>
          <w:szCs w:val="24"/>
          <w:shd w:val="clear" w:color="auto" w:fill="FFFFFF"/>
        </w:rPr>
        <w:t>nesta cidade de Sumaré/SP.</w:t>
      </w:r>
    </w:p>
    <w:p w:rsidR="00A34A91" w:rsidP="00B71E6F" w14:paraId="6566D1FD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C07899" w:rsidRPr="005A2500" w:rsidP="00C07899" w14:paraId="34E93A31" w14:textId="1813B1F8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 w:rsidR="00FF0053">
        <w:rPr>
          <w:rFonts w:ascii="Georgia" w:hAnsi="Georgia" w:cs="Arial"/>
          <w:sz w:val="24"/>
          <w:szCs w:val="24"/>
        </w:rPr>
        <w:t>13</w:t>
      </w:r>
      <w:r w:rsidRPr="005A2500">
        <w:rPr>
          <w:rFonts w:ascii="Georgia" w:hAnsi="Georgia" w:cs="Arial"/>
          <w:sz w:val="24"/>
          <w:szCs w:val="24"/>
        </w:rPr>
        <w:t xml:space="preserve"> de </w:t>
      </w:r>
      <w:r w:rsidR="00FF0053">
        <w:rPr>
          <w:rFonts w:ascii="Georgia" w:hAnsi="Georgia" w:cs="Arial"/>
          <w:sz w:val="24"/>
          <w:szCs w:val="24"/>
        </w:rPr>
        <w:t>novembro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C07899" w:rsidRPr="005A2500" w:rsidP="00C07899" w14:paraId="726A400A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C07899" w:rsidRPr="007A5442" w:rsidP="00C07899" w14:paraId="7127C274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C07899" w:rsidP="00C07899" w14:paraId="1D5BE20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A34A91" w:rsidP="00C07899" w14:paraId="4F8E6F9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A34A91" w:rsidP="00C07899" w14:paraId="3D4AC3E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permEnd w:id="0"/>
    <w:p w:rsidR="00A34A91" w:rsidP="00C07899" w14:paraId="40C58B9A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104AAA"/>
    <w:rsid w:val="0015657E"/>
    <w:rsid w:val="00156CF8"/>
    <w:rsid w:val="001D6204"/>
    <w:rsid w:val="003A5DD4"/>
    <w:rsid w:val="00460A32"/>
    <w:rsid w:val="004B2CC9"/>
    <w:rsid w:val="0051286F"/>
    <w:rsid w:val="005A2500"/>
    <w:rsid w:val="00601B0A"/>
    <w:rsid w:val="00626437"/>
    <w:rsid w:val="00632FA0"/>
    <w:rsid w:val="006C41A4"/>
    <w:rsid w:val="006D1E9A"/>
    <w:rsid w:val="007A5442"/>
    <w:rsid w:val="00801176"/>
    <w:rsid w:val="00822396"/>
    <w:rsid w:val="0088179A"/>
    <w:rsid w:val="008D0903"/>
    <w:rsid w:val="00A06CF2"/>
    <w:rsid w:val="00A34A91"/>
    <w:rsid w:val="00AE6AEE"/>
    <w:rsid w:val="00B71E6F"/>
    <w:rsid w:val="00BC5548"/>
    <w:rsid w:val="00C00C1E"/>
    <w:rsid w:val="00C07899"/>
    <w:rsid w:val="00C36776"/>
    <w:rsid w:val="00CD6B58"/>
    <w:rsid w:val="00CF401E"/>
    <w:rsid w:val="00FF00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1D6204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1D6204"/>
    <w:rPr>
      <w:rFonts w:ascii="Arial" w:eastAsia="Times New Roman" w:hAnsi="Arial" w:cs="Arial"/>
      <w:sz w:val="16"/>
      <w:szCs w:val="16"/>
      <w:lang w:eastAsia="pt-BR"/>
    </w:rPr>
  </w:style>
  <w:style w:type="paragraph" w:styleId="BodyText">
    <w:name w:val="Body Text"/>
    <w:basedOn w:val="Normal"/>
    <w:link w:val="CorpodetextoChar"/>
    <w:locked/>
    <w:rsid w:val="00A34A91"/>
    <w:pPr>
      <w:spacing w:after="12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A34A91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2023-11-13T18:48:00Z</dcterms:created>
  <dcterms:modified xsi:type="dcterms:W3CDTF">2023-11-13T18:48:00Z</dcterms:modified>
</cp:coreProperties>
</file>