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5C3B6B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3C05">
        <w:rPr>
          <w:rFonts w:ascii="Arial" w:hAnsi="Arial" w:cs="Arial"/>
          <w:b/>
          <w:sz w:val="24"/>
          <w:szCs w:val="24"/>
          <w:u w:val="single"/>
        </w:rPr>
        <w:t>Warde</w:t>
      </w:r>
      <w:r w:rsidR="00C43C05">
        <w:rPr>
          <w:rFonts w:ascii="Arial" w:hAnsi="Arial" w:cs="Arial"/>
          <w:b/>
          <w:sz w:val="24"/>
          <w:szCs w:val="24"/>
          <w:u w:val="single"/>
        </w:rPr>
        <w:t xml:space="preserve"> Khalil El </w:t>
      </w:r>
      <w:r w:rsidR="00C43C05">
        <w:rPr>
          <w:rFonts w:ascii="Arial" w:hAnsi="Arial" w:cs="Arial"/>
          <w:b/>
          <w:sz w:val="24"/>
          <w:szCs w:val="24"/>
          <w:u w:val="single"/>
        </w:rPr>
        <w:t>Kassis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458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1EDC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1FC89-2618-4358-B34B-29DD2B40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2023-11-13T12:23:00Z</dcterms:created>
  <dcterms:modified xsi:type="dcterms:W3CDTF">2023-11-13T12:23:00Z</dcterms:modified>
</cp:coreProperties>
</file>