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7E5180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 w:rsidR="00E17D7B">
        <w:rPr>
          <w:rFonts w:ascii="Tahoma" w:hAnsi="Tahoma" w:cs="Tahoma"/>
          <w:sz w:val="24"/>
          <w:szCs w:val="24"/>
        </w:rPr>
        <w:t>na</w:t>
      </w:r>
      <w:r w:rsidRPr="00E17D7B" w:rsidR="00E17D7B">
        <w:rPr>
          <w:rFonts w:ascii="Tahoma" w:hAnsi="Tahoma" w:cs="Tahoma"/>
          <w:sz w:val="24"/>
          <w:szCs w:val="24"/>
        </w:rPr>
        <w:t xml:space="preserve"> </w:t>
      </w:r>
      <w:r w:rsidRPr="00E17D7B" w:rsidR="00E17D7B">
        <w:rPr>
          <w:rFonts w:ascii="Tahoma" w:hAnsi="Tahoma" w:cs="Tahoma"/>
          <w:b/>
          <w:bCs/>
          <w:sz w:val="24"/>
          <w:szCs w:val="24"/>
        </w:rPr>
        <w:t>Rua Francisco Rodrigues</w:t>
      </w:r>
      <w:r w:rsidRPr="00E17D7B" w:rsidR="00E17D7B">
        <w:rPr>
          <w:rFonts w:ascii="Tahoma" w:hAnsi="Tahoma" w:cs="Tahoma"/>
          <w:sz w:val="24"/>
          <w:szCs w:val="24"/>
        </w:rPr>
        <w:t>,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765F18" w:rsidR="00765F18">
        <w:rPr>
          <w:rFonts w:ascii="Tahoma" w:hAnsi="Tahoma" w:cs="Tahoma"/>
          <w:b/>
          <w:sz w:val="24"/>
          <w:szCs w:val="24"/>
        </w:rPr>
        <w:t>13177</w:t>
      </w:r>
      <w:r w:rsidR="00765F18">
        <w:rPr>
          <w:rFonts w:ascii="Tahoma" w:hAnsi="Tahoma" w:cs="Tahoma"/>
          <w:b/>
          <w:sz w:val="24"/>
          <w:szCs w:val="24"/>
        </w:rPr>
        <w:t>-</w:t>
      </w:r>
      <w:r w:rsidR="00E17D7B">
        <w:rPr>
          <w:rFonts w:ascii="Tahoma" w:hAnsi="Tahoma" w:cs="Tahoma"/>
          <w:b/>
          <w:sz w:val="24"/>
          <w:szCs w:val="24"/>
        </w:rPr>
        <w:t>381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E17D7B">
        <w:rPr>
          <w:rFonts w:ascii="Tahoma" w:hAnsi="Tahoma" w:cs="Tahoma"/>
          <w:sz w:val="24"/>
          <w:szCs w:val="24"/>
        </w:rPr>
        <w:t>209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A04B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E17D7B">
        <w:rPr>
          <w:rFonts w:ascii="Tahoma" w:hAnsi="Tahoma" w:cs="Tahoma"/>
          <w:b/>
          <w:bCs/>
          <w:sz w:val="24"/>
          <w:szCs w:val="24"/>
        </w:rPr>
        <w:t>Santa Eliza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03F837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7D7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A04B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10382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300D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CE71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D7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2021-03-17T13:51:00Z</dcterms:created>
  <dcterms:modified xsi:type="dcterms:W3CDTF">2021-03-17T13:51:00Z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