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58D55DF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</w:t>
      </w:r>
      <w:r w:rsidR="0074267A">
        <w:rPr>
          <w:rFonts w:ascii="Arial" w:hAnsi="Arial" w:cs="Arial"/>
          <w:b/>
          <w:bCs/>
        </w:rPr>
        <w:t xml:space="preserve">e instalação de Tampa de Bueiro </w:t>
      </w:r>
      <w:r w:rsidRPr="00F20303">
        <w:rPr>
          <w:rFonts w:ascii="Arial" w:hAnsi="Arial" w:cs="Arial"/>
          <w:b/>
          <w:bCs/>
        </w:rPr>
        <w:t xml:space="preserve">na </w:t>
      </w:r>
      <w:r w:rsidR="0074267A">
        <w:rPr>
          <w:rFonts w:ascii="Arial" w:hAnsi="Arial" w:cs="Arial"/>
          <w:b/>
          <w:bCs/>
        </w:rPr>
        <w:t>Rua Curitiba</w:t>
      </w:r>
      <w:r>
        <w:rPr>
          <w:rFonts w:ascii="Arial" w:hAnsi="Arial" w:cs="Arial"/>
        </w:rPr>
        <w:t xml:space="preserve">, </w:t>
      </w:r>
      <w:r w:rsidR="0074267A">
        <w:rPr>
          <w:rFonts w:ascii="Arial" w:hAnsi="Arial" w:cs="Arial"/>
        </w:rPr>
        <w:t>altura do número 99</w:t>
      </w:r>
      <w:r w:rsidR="00396352">
        <w:rPr>
          <w:rFonts w:ascii="Arial" w:hAnsi="Arial" w:cs="Arial"/>
        </w:rPr>
        <w:t xml:space="preserve">, no </w:t>
      </w:r>
      <w:r w:rsidR="00B00C19">
        <w:rPr>
          <w:rFonts w:ascii="Arial" w:hAnsi="Arial" w:cs="Arial"/>
        </w:rPr>
        <w:t xml:space="preserve">Jardim </w:t>
      </w:r>
      <w:r w:rsidR="0074267A">
        <w:rPr>
          <w:rFonts w:ascii="Arial" w:hAnsi="Arial" w:cs="Arial"/>
        </w:rPr>
        <w:t>Nova Veneza.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7602EF" w14:paraId="72848C67" w14:textId="296560A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na via causa grandes transtornos aos motoristas</w:t>
      </w:r>
      <w:r w:rsidR="00DA086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riscos de acidentes, especialmente com motociclistas. Da mesma forma, a falta da tampa de bueiro expõe os pedestres e ciclistas a graves riscos de quedas, além do sério problema de entupimento do bueiro, uma vez que não há grade seletora de materiais. Tratam-se de problemas de zeladoria que precisam ser realizados com celeridade para que não se amplifiquem e contribuam com acidentes graves.</w:t>
      </w: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D0A7D1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4267A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74267A">
        <w:rPr>
          <w:rFonts w:ascii="Arial" w:hAnsi="Arial" w:cs="Arial"/>
          <w:bCs/>
        </w:rPr>
        <w:t>novembro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5657E"/>
    <w:rsid w:val="00156CF8"/>
    <w:rsid w:val="001927E7"/>
    <w:rsid w:val="002862E8"/>
    <w:rsid w:val="002D66A7"/>
    <w:rsid w:val="00352014"/>
    <w:rsid w:val="00396352"/>
    <w:rsid w:val="00447AFD"/>
    <w:rsid w:val="00460A32"/>
    <w:rsid w:val="004B2CC9"/>
    <w:rsid w:val="004C29FD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267A"/>
    <w:rsid w:val="00747B12"/>
    <w:rsid w:val="00753744"/>
    <w:rsid w:val="007602EF"/>
    <w:rsid w:val="00822396"/>
    <w:rsid w:val="0083244B"/>
    <w:rsid w:val="00877171"/>
    <w:rsid w:val="00892F3D"/>
    <w:rsid w:val="009B60E0"/>
    <w:rsid w:val="009C2B23"/>
    <w:rsid w:val="009E723C"/>
    <w:rsid w:val="00A06CF2"/>
    <w:rsid w:val="00AE6AEE"/>
    <w:rsid w:val="00B00C19"/>
    <w:rsid w:val="00BE1850"/>
    <w:rsid w:val="00C00C1E"/>
    <w:rsid w:val="00C36776"/>
    <w:rsid w:val="00CD6B58"/>
    <w:rsid w:val="00CE0BF0"/>
    <w:rsid w:val="00CE0CBA"/>
    <w:rsid w:val="00CF401E"/>
    <w:rsid w:val="00DA086B"/>
    <w:rsid w:val="00E80F9E"/>
    <w:rsid w:val="00EA0E3E"/>
    <w:rsid w:val="00F20303"/>
    <w:rsid w:val="00F52F97"/>
    <w:rsid w:val="00F6777D"/>
    <w:rsid w:val="00F73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2022-06-24T18:50:00Z</dcterms:created>
  <dcterms:modified xsi:type="dcterms:W3CDTF">2023-11-07T13:56:00Z</dcterms:modified>
</cp:coreProperties>
</file>