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02E" w:rsidP="006B3E2F">
      <w:pPr>
        <w:rPr>
          <w:rFonts w:ascii="Cambria" w:hAnsi="Cambria"/>
          <w:b/>
          <w:bCs/>
          <w:sz w:val="26"/>
          <w:szCs w:val="26"/>
        </w:rPr>
      </w:pPr>
      <w:permStart w:id="0" w:edGrp="everyone"/>
    </w:p>
    <w:p w:rsidR="006B3E2F" w:rsidP="006B3E2F">
      <w:pPr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PROJETO DE LEI Nº __DE </w:t>
      </w:r>
      <w:r w:rsidR="00DF2037">
        <w:rPr>
          <w:rFonts w:ascii="Cambria" w:hAnsi="Cambria"/>
          <w:b/>
          <w:bCs/>
          <w:sz w:val="26"/>
          <w:szCs w:val="26"/>
        </w:rPr>
        <w:t>3</w:t>
      </w:r>
      <w:r>
        <w:rPr>
          <w:rFonts w:ascii="Cambria" w:hAnsi="Cambria"/>
          <w:b/>
          <w:bCs/>
          <w:sz w:val="26"/>
          <w:szCs w:val="26"/>
        </w:rPr>
        <w:t>1 DE OUTUBRO DE 2023</w:t>
      </w:r>
    </w:p>
    <w:p w:rsidR="006B3E2F" w:rsidP="006B3E2F">
      <w:pPr>
        <w:rPr>
          <w:rFonts w:ascii="Cambria" w:hAnsi="Cambria"/>
          <w:sz w:val="26"/>
          <w:szCs w:val="26"/>
        </w:rPr>
      </w:pPr>
    </w:p>
    <w:p w:rsidR="006B3E2F" w:rsidP="0069202E">
      <w:pPr>
        <w:ind w:left="3544"/>
        <w:jc w:val="both"/>
        <w:rPr>
          <w:rFonts w:ascii="Cambria" w:hAnsi="Cambria"/>
          <w:b/>
          <w:bCs/>
          <w:i/>
          <w:iCs/>
          <w:sz w:val="26"/>
          <w:szCs w:val="26"/>
        </w:rPr>
      </w:pPr>
      <w:r>
        <w:rPr>
          <w:rFonts w:ascii="Cambria" w:hAnsi="Cambria"/>
          <w:b/>
          <w:bCs/>
          <w:i/>
          <w:iCs/>
          <w:sz w:val="26"/>
          <w:szCs w:val="26"/>
        </w:rPr>
        <w:t>“Altera a Lei Ordinária Municipal nº 7.157 de 25 de setembro de 2023 e dá outras providências”.</w:t>
      </w:r>
    </w:p>
    <w:p w:rsidR="0069202E" w:rsidRPr="0069202E" w:rsidP="0069202E">
      <w:pPr>
        <w:ind w:left="3544"/>
        <w:jc w:val="both"/>
        <w:rPr>
          <w:rFonts w:ascii="Cambria" w:hAnsi="Cambria"/>
          <w:b/>
          <w:bCs/>
          <w:i/>
          <w:iCs/>
          <w:sz w:val="26"/>
          <w:szCs w:val="26"/>
        </w:rPr>
      </w:pPr>
    </w:p>
    <w:p w:rsidR="006B3E2F" w:rsidP="006B3E2F">
      <w:pPr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ab/>
      </w:r>
      <w:r>
        <w:rPr>
          <w:rFonts w:ascii="Cambria" w:hAnsi="Cambria"/>
          <w:b/>
          <w:bCs/>
          <w:sz w:val="26"/>
          <w:szCs w:val="26"/>
        </w:rPr>
        <w:tab/>
        <w:t>O PREFEITO DO MUNICÍPIO DE SUMARÉ.</w:t>
      </w:r>
    </w:p>
    <w:p w:rsidR="0069202E" w:rsidP="006B3E2F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</w:p>
    <w:p w:rsidR="006B3E2F" w:rsidP="006B3E2F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Faço saber que a Câmara Municipal de Sumaré aprovou e eu sanciono e promulgo a seguinte Lei.</w:t>
      </w:r>
    </w:p>
    <w:p w:rsidR="0069202E" w:rsidP="006B3E2F">
      <w:pPr>
        <w:rPr>
          <w:rFonts w:ascii="Cambria" w:hAnsi="Cambria"/>
          <w:sz w:val="26"/>
          <w:szCs w:val="26"/>
        </w:rPr>
      </w:pPr>
    </w:p>
    <w:p w:rsidR="006B3E2F" w:rsidP="006B3E2F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Art. 1º - O artigo 4º da Lei 7.157/23 passará a vigorar com a seguinte redação:</w:t>
      </w:r>
    </w:p>
    <w:p w:rsidR="006B3E2F" w:rsidP="006B3E2F">
      <w:pPr>
        <w:ind w:left="1418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Art. 4º Fica o poder público autorizado firmar convênio entre o Governo Federal, Governo Estadual, escolas privadas, associações, entidades e instituições para atender a demanda das clínicas escolas.</w:t>
      </w:r>
      <w:r>
        <w:rPr>
          <w:rFonts w:ascii="Cambria" w:hAnsi="Cambria"/>
          <w:sz w:val="26"/>
          <w:szCs w:val="26"/>
        </w:rPr>
        <w:t xml:space="preserve"> </w:t>
      </w:r>
    </w:p>
    <w:p w:rsidR="006B3E2F" w:rsidP="006B3E2F">
      <w:pPr>
        <w:ind w:left="1418"/>
        <w:jc w:val="both"/>
        <w:rPr>
          <w:rFonts w:ascii="Cambria" w:hAnsi="Cambria"/>
          <w:sz w:val="26"/>
          <w:szCs w:val="26"/>
        </w:rPr>
      </w:pPr>
    </w:p>
    <w:p w:rsidR="006B3E2F" w:rsidP="006B3E2F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Art. 2 º Esta Lei entra em vigor na data de sua publicação.</w:t>
      </w:r>
    </w:p>
    <w:p w:rsidR="006B3E2F" w:rsidP="006B3E2F">
      <w:pPr>
        <w:jc w:val="both"/>
        <w:rPr>
          <w:rFonts w:ascii="Cambria" w:hAnsi="Cambria"/>
          <w:sz w:val="26"/>
          <w:szCs w:val="26"/>
        </w:rPr>
      </w:pPr>
    </w:p>
    <w:p w:rsidR="006B3E2F" w:rsidP="006B3E2F">
      <w:pPr>
        <w:ind w:left="708" w:firstLine="708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Sala das Sessões, </w:t>
      </w:r>
      <w:r w:rsidR="0069202E">
        <w:rPr>
          <w:rFonts w:ascii="Cambria" w:hAnsi="Cambria"/>
          <w:sz w:val="26"/>
          <w:szCs w:val="26"/>
        </w:rPr>
        <w:t>07 de novembro de</w:t>
      </w:r>
      <w:r>
        <w:rPr>
          <w:rFonts w:ascii="Cambria" w:hAnsi="Cambria"/>
          <w:sz w:val="26"/>
          <w:szCs w:val="26"/>
        </w:rPr>
        <w:t xml:space="preserve"> 2023.</w:t>
      </w:r>
    </w:p>
    <w:p w:rsidR="006D1E9A" w:rsidP="006B3E2F">
      <w:r>
        <w:t xml:space="preserve"> </w:t>
      </w:r>
    </w:p>
    <w:p w:rsidR="0069202E" w:rsidP="0069202E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</w:t>
      </w:r>
    </w:p>
    <w:p w:rsidR="0069202E" w:rsidP="0069202E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69202E" w:rsidP="0069202E">
      <w:pPr>
        <w:spacing w:after="0"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JOEL CARDOSO DA LUZ                                           RUDINEI LOBO </w:t>
      </w:r>
    </w:p>
    <w:p w:rsidR="0069202E" w:rsidRPr="00E9743B" w:rsidP="0069202E">
      <w:pPr>
        <w:spacing w:after="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</w:t>
      </w:r>
      <w:r w:rsidRPr="00E9743B">
        <w:rPr>
          <w:rFonts w:ascii="Arial" w:hAnsi="Arial" w:cs="Arial"/>
          <w:szCs w:val="24"/>
        </w:rPr>
        <w:t>Vereador</w:t>
      </w:r>
      <w:r w:rsidRPr="0039502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                                                </w:t>
      </w:r>
      <w:r w:rsidRPr="00E9743B">
        <w:rPr>
          <w:rFonts w:ascii="Arial" w:hAnsi="Arial" w:cs="Arial"/>
          <w:szCs w:val="24"/>
        </w:rPr>
        <w:t>Vereador</w:t>
      </w:r>
    </w:p>
    <w:p w:rsidR="0069202E" w:rsidP="0069202E">
      <w:pPr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:rsidR="0069202E" w:rsidP="0069202E">
      <w:pPr>
        <w:spacing w:after="0" w:line="276" w:lineRule="auto"/>
        <w:rPr>
          <w:rFonts w:ascii="Arial" w:hAnsi="Arial" w:cs="Arial"/>
          <w:b/>
          <w:szCs w:val="24"/>
        </w:rPr>
      </w:pPr>
    </w:p>
    <w:p w:rsidR="0069202E" w:rsidP="0069202E">
      <w:pPr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:rsidR="0069202E" w:rsidP="0069202E">
      <w:pPr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:rsidR="0069202E" w:rsidP="0069202E">
      <w:pPr>
        <w:spacing w:after="0"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RODRIGO DORIVAL GOMES                                 ANDRE DA FARMÁCIA</w:t>
      </w:r>
    </w:p>
    <w:p w:rsidR="0069202E" w:rsidRPr="00E9743B" w:rsidP="0069202E">
      <w:pPr>
        <w:spacing w:after="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</w:t>
      </w:r>
      <w:r w:rsidRPr="00E9743B">
        <w:rPr>
          <w:rFonts w:ascii="Arial" w:hAnsi="Arial" w:cs="Arial"/>
          <w:szCs w:val="24"/>
        </w:rPr>
        <w:t>Vereador</w:t>
      </w:r>
      <w:r w:rsidRPr="0039502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                                                </w:t>
      </w:r>
      <w:r w:rsidRPr="00E9743B">
        <w:rPr>
          <w:rFonts w:ascii="Arial" w:hAnsi="Arial" w:cs="Arial"/>
          <w:szCs w:val="24"/>
        </w:rPr>
        <w:t>Vereador</w:t>
      </w:r>
    </w:p>
    <w:p w:rsidR="00172927" w:rsidP="006B3E2F"/>
    <w:p w:rsidR="00172927" w:rsidP="006B3E2F"/>
    <w:p w:rsidR="00172927" w:rsidP="00172927">
      <w:pPr>
        <w:spacing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JUSTIFICATIVA</w:t>
      </w:r>
    </w:p>
    <w:p w:rsidR="00172927" w:rsidP="00172927">
      <w:pPr>
        <w:spacing w:line="240" w:lineRule="auto"/>
        <w:jc w:val="center"/>
        <w:rPr>
          <w:sz w:val="44"/>
          <w:szCs w:val="44"/>
        </w:rPr>
      </w:pPr>
    </w:p>
    <w:p w:rsidR="00172927" w:rsidP="00172927">
      <w:pPr>
        <w:spacing w:line="240" w:lineRule="auto"/>
        <w:ind w:firstLine="708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Considerando a importância da Lei Municipal </w:t>
      </w:r>
      <w:r>
        <w:rPr>
          <w:rFonts w:ascii="Cambria" w:hAnsi="Cambria"/>
          <w:sz w:val="26"/>
          <w:szCs w:val="26"/>
        </w:rPr>
        <w:t>7.157/23</w:t>
      </w:r>
      <w:r>
        <w:rPr>
          <w:rFonts w:ascii="Cambria" w:hAnsi="Cambria"/>
          <w:sz w:val="26"/>
          <w:szCs w:val="26"/>
        </w:rPr>
        <w:t xml:space="preserve">, que </w:t>
      </w:r>
      <w:r w:rsidRPr="00172927">
        <w:rPr>
          <w:rFonts w:ascii="Cambria" w:hAnsi="Cambria"/>
          <w:sz w:val="26"/>
          <w:szCs w:val="26"/>
        </w:rPr>
        <w:t>dispõe</w:t>
      </w:r>
      <w:r w:rsidRPr="00172927">
        <w:rPr>
          <w:rFonts w:ascii="Cambria" w:hAnsi="Cambria"/>
          <w:sz w:val="26"/>
          <w:szCs w:val="26"/>
        </w:rPr>
        <w:t xml:space="preserve"> sobre autorização de criação e implantação de Clínica Escola do Autista para atendimento de alunos e capacitação de educadores Município de </w:t>
      </w:r>
      <w:r>
        <w:rPr>
          <w:rFonts w:ascii="Cambria" w:hAnsi="Cambria"/>
          <w:sz w:val="26"/>
          <w:szCs w:val="26"/>
        </w:rPr>
        <w:t xml:space="preserve">Sumaré, o presento projeto visa autorizar o executivo a ampliar as </w:t>
      </w:r>
      <w:r w:rsidRPr="00172927">
        <w:rPr>
          <w:rFonts w:ascii="Cambria" w:hAnsi="Cambria"/>
          <w:sz w:val="26"/>
          <w:szCs w:val="26"/>
        </w:rPr>
        <w:t xml:space="preserve">possibilidades de </w:t>
      </w:r>
      <w:r w:rsidRPr="00172927">
        <w:rPr>
          <w:rFonts w:ascii="Cambria" w:hAnsi="Cambria"/>
          <w:bCs/>
          <w:sz w:val="26"/>
          <w:szCs w:val="26"/>
        </w:rPr>
        <w:t>firmar convênio entre o Governo Federal, Governo Estadual, escolas privadas, associações, entidades e instituições para atender a demanda das clínicas escolas</w:t>
      </w:r>
      <w:r w:rsidRPr="00172927">
        <w:rPr>
          <w:rFonts w:ascii="Cambria" w:hAnsi="Cambria"/>
          <w:bCs/>
          <w:sz w:val="26"/>
          <w:szCs w:val="26"/>
        </w:rPr>
        <w:t>.</w:t>
      </w:r>
    </w:p>
    <w:p w:rsidR="00172927" w:rsidRPr="00172927" w:rsidP="00172927">
      <w:pPr>
        <w:spacing w:line="240" w:lineRule="auto"/>
        <w:ind w:firstLine="708"/>
        <w:rPr>
          <w:rFonts w:ascii="Cambria" w:hAnsi="Cambria"/>
          <w:sz w:val="26"/>
          <w:szCs w:val="26"/>
        </w:rPr>
      </w:pPr>
      <w:bookmarkStart w:id="1" w:name="_GoBack"/>
      <w:bookmarkEnd w:id="1"/>
      <w:r w:rsidRPr="00172927">
        <w:rPr>
          <w:rFonts w:ascii="Cambria" w:hAnsi="Cambria"/>
          <w:sz w:val="26"/>
          <w:szCs w:val="26"/>
        </w:rPr>
        <w:t>Diante do relevante alcance social da matéria pedimos a compreensão dos Nobres Pares para a apreciação e aprovação da matéria.</w:t>
      </w:r>
    </w:p>
    <w:p w:rsidR="00172927" w:rsidRPr="00172927" w:rsidP="00172927">
      <w:pPr>
        <w:spacing w:line="240" w:lineRule="auto"/>
        <w:rPr>
          <w:rFonts w:ascii="Cambria" w:hAnsi="Cambria"/>
          <w:sz w:val="26"/>
          <w:szCs w:val="26"/>
        </w:rPr>
      </w:pPr>
    </w:p>
    <w:p w:rsidR="00172927" w:rsidP="00172927">
      <w:pPr>
        <w:ind w:left="708" w:firstLine="708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Sala das Sessões, 07 de novembro de 2023.</w:t>
      </w:r>
    </w:p>
    <w:p w:rsidR="00172927" w:rsidP="00172927">
      <w:r>
        <w:t xml:space="preserve"> </w:t>
      </w:r>
    </w:p>
    <w:p w:rsidR="00172927" w:rsidP="0017292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</w:t>
      </w:r>
    </w:p>
    <w:p w:rsidR="00172927" w:rsidP="0017292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72927" w:rsidP="00172927">
      <w:pPr>
        <w:spacing w:after="0"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JOEL CARDOSO DA LUZ                                           RUDINEI LOBO </w:t>
      </w:r>
    </w:p>
    <w:p w:rsidR="00172927" w:rsidRPr="00E9743B" w:rsidP="00172927">
      <w:pPr>
        <w:spacing w:after="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</w:t>
      </w:r>
      <w:r w:rsidRPr="00E9743B">
        <w:rPr>
          <w:rFonts w:ascii="Arial" w:hAnsi="Arial" w:cs="Arial"/>
          <w:szCs w:val="24"/>
        </w:rPr>
        <w:t>Vereador</w:t>
      </w:r>
      <w:r w:rsidRPr="0039502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                                                </w:t>
      </w:r>
      <w:r w:rsidRPr="00E9743B">
        <w:rPr>
          <w:rFonts w:ascii="Arial" w:hAnsi="Arial" w:cs="Arial"/>
          <w:szCs w:val="24"/>
        </w:rPr>
        <w:t>Vereador</w:t>
      </w:r>
    </w:p>
    <w:p w:rsidR="00172927" w:rsidP="00172927">
      <w:pPr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:rsidR="00172927" w:rsidP="00172927">
      <w:pPr>
        <w:spacing w:after="0" w:line="276" w:lineRule="auto"/>
        <w:rPr>
          <w:rFonts w:ascii="Arial" w:hAnsi="Arial" w:cs="Arial"/>
          <w:b/>
          <w:szCs w:val="24"/>
        </w:rPr>
      </w:pPr>
    </w:p>
    <w:p w:rsidR="00172927" w:rsidP="00172927">
      <w:pPr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:rsidR="00172927" w:rsidP="00172927">
      <w:pPr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:rsidR="00172927" w:rsidP="00172927">
      <w:pPr>
        <w:spacing w:after="0"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RODRIGO DORIVAL GOMES                                 ANDRE DA FARMÁCIA</w:t>
      </w:r>
    </w:p>
    <w:p w:rsidR="00172927" w:rsidRPr="00E9743B" w:rsidP="00172927">
      <w:pPr>
        <w:spacing w:after="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</w:t>
      </w:r>
      <w:r w:rsidRPr="00E9743B">
        <w:rPr>
          <w:rFonts w:ascii="Arial" w:hAnsi="Arial" w:cs="Arial"/>
          <w:szCs w:val="24"/>
        </w:rPr>
        <w:t>Vereador</w:t>
      </w:r>
      <w:r w:rsidRPr="0039502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                                                </w:t>
      </w:r>
      <w:r w:rsidRPr="00E9743B">
        <w:rPr>
          <w:rFonts w:ascii="Arial" w:hAnsi="Arial" w:cs="Arial"/>
          <w:szCs w:val="24"/>
        </w:rPr>
        <w:t>Vereador</w:t>
      </w:r>
    </w:p>
    <w:permEnd w:id="0"/>
    <w:p w:rsidR="00172927" w:rsidRPr="00172927" w:rsidP="00172927">
      <w:pPr>
        <w:rPr>
          <w:rFonts w:ascii="Cambria" w:hAnsi="Cambria"/>
          <w:sz w:val="26"/>
          <w:szCs w:val="26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776F"/>
    <w:rsid w:val="000D2BDC"/>
    <w:rsid w:val="00104AAA"/>
    <w:rsid w:val="0015657E"/>
    <w:rsid w:val="00156CF8"/>
    <w:rsid w:val="00172927"/>
    <w:rsid w:val="00205A46"/>
    <w:rsid w:val="0030770D"/>
    <w:rsid w:val="00342365"/>
    <w:rsid w:val="0039502A"/>
    <w:rsid w:val="0045719C"/>
    <w:rsid w:val="00460A32"/>
    <w:rsid w:val="004B2CC9"/>
    <w:rsid w:val="0051286F"/>
    <w:rsid w:val="00601B0A"/>
    <w:rsid w:val="00626437"/>
    <w:rsid w:val="0063045D"/>
    <w:rsid w:val="00632FA0"/>
    <w:rsid w:val="0069202E"/>
    <w:rsid w:val="006B3E2F"/>
    <w:rsid w:val="006C41A4"/>
    <w:rsid w:val="006D1E9A"/>
    <w:rsid w:val="007329D3"/>
    <w:rsid w:val="00802E00"/>
    <w:rsid w:val="00822396"/>
    <w:rsid w:val="008F244F"/>
    <w:rsid w:val="00946737"/>
    <w:rsid w:val="00953B02"/>
    <w:rsid w:val="00990C70"/>
    <w:rsid w:val="009B0661"/>
    <w:rsid w:val="009C7290"/>
    <w:rsid w:val="00A06CF2"/>
    <w:rsid w:val="00AC600F"/>
    <w:rsid w:val="00AE6AEE"/>
    <w:rsid w:val="00B71B8B"/>
    <w:rsid w:val="00BE30A0"/>
    <w:rsid w:val="00BE4D8D"/>
    <w:rsid w:val="00C00C1E"/>
    <w:rsid w:val="00C276C3"/>
    <w:rsid w:val="00C36776"/>
    <w:rsid w:val="00CD6B58"/>
    <w:rsid w:val="00CF401E"/>
    <w:rsid w:val="00D22585"/>
    <w:rsid w:val="00D62A6B"/>
    <w:rsid w:val="00DF2037"/>
    <w:rsid w:val="00E81AF5"/>
    <w:rsid w:val="00E9743B"/>
    <w:rsid w:val="00EE01A6"/>
    <w:rsid w:val="00EE0B7C"/>
    <w:rsid w:val="00F17645"/>
    <w:rsid w:val="00F478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65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42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342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3423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2A6B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7329D3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CBAF0-5514-4C89-A3ED-731951C27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1849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3</cp:revision>
  <cp:lastPrinted>2023-11-07T11:33:00Z</cp:lastPrinted>
  <dcterms:created xsi:type="dcterms:W3CDTF">2023-11-07T11:34:00Z</dcterms:created>
  <dcterms:modified xsi:type="dcterms:W3CDTF">2023-11-07T11:52:00Z</dcterms:modified>
</cp:coreProperties>
</file>