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Iria Ribeiro Anerão, Jardim Residencial Veccon,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07 de novembro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24522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44677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868247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93781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67548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031321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481935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