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RPr="00E4147C" w:rsidP="00E4147C" w14:paraId="1CE35041" w14:textId="38F3C5A5">
      <w:pPr>
        <w:pStyle w:val="NoSpacing"/>
        <w:tabs>
          <w:tab w:val="left" w:pos="1701"/>
        </w:tabs>
        <w:spacing w:after="240" w:line="276" w:lineRule="auto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permStart w:id="0" w:edGrp="everyone"/>
      <w:r w:rsidRPr="00E4147C">
        <w:rPr>
          <w:rStyle w:val="Strong"/>
          <w:rFonts w:asciiTheme="minorHAnsi" w:hAnsiTheme="minorHAnsi" w:cstheme="minorHAnsi"/>
          <w:sz w:val="24"/>
          <w:szCs w:val="24"/>
        </w:rPr>
        <w:t>EXMO. SR. PRESIDENTE DA CÂMARA MUNICIPAL DE SUMARÉ</w:t>
      </w:r>
    </w:p>
    <w:p w:rsidR="002057D5" w:rsidRPr="00E4147C" w:rsidP="00E4147C" w14:paraId="7AF21BB6" w14:textId="77777777">
      <w:pPr>
        <w:pStyle w:val="NoSpacing"/>
        <w:tabs>
          <w:tab w:val="left" w:pos="1701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45B7E" w:rsidRPr="00B803B8" w:rsidP="00B803B8" w14:paraId="34741D64" w14:textId="5A2AA7D4">
      <w:pPr>
        <w:spacing w:after="240"/>
        <w:ind w:firstLine="141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03B8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B803B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B803B8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Pr="00B803B8">
        <w:rPr>
          <w:rFonts w:asciiTheme="minorHAnsi" w:hAnsiTheme="minorHAnsi" w:cstheme="minorHAnsi"/>
          <w:b/>
          <w:sz w:val="24"/>
          <w:szCs w:val="24"/>
        </w:rPr>
        <w:t xml:space="preserve">DEPUTADO ESTADUAL DIRCEU DALBEN </w:t>
      </w:r>
      <w:r w:rsidRPr="00B803B8">
        <w:rPr>
          <w:rFonts w:asciiTheme="minorHAnsi" w:hAnsiTheme="minorHAnsi" w:cstheme="minorHAnsi"/>
          <w:bCs/>
          <w:sz w:val="24"/>
          <w:szCs w:val="24"/>
        </w:rPr>
        <w:t xml:space="preserve">em razão do lançamento da </w:t>
      </w:r>
      <w:r w:rsidRPr="00B803B8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Frente Parlamentar pela Malha Ferroviária Paulista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realizado no dia 26 de outubro na Assembleia Legislativa do Estado de São Paulo.</w:t>
      </w:r>
    </w:p>
    <w:p w:rsidR="00445B7E" w:rsidRPr="00B803B8" w:rsidP="00B803B8" w14:paraId="5A92A546" w14:textId="44895FAB">
      <w:pPr>
        <w:spacing w:after="240"/>
        <w:ind w:firstLine="141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Contando com a presença do prefeito Luiz Dalben e de várias autoridades do estado, o </w:t>
      </w:r>
      <w:r w:rsidRPr="00B803B8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deputado Dalben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que vai coordenador os trabalhos, explicou que o objetivo da Frente é promover, junto de representantes da sociedade civil e </w:t>
      </w:r>
      <w:r w:rsid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demais 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>órgãos</w:t>
      </w:r>
      <w:r w:rsid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competentes, 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>o aprimoramento da legislação e de políticas públicas estaduais para o desenvolvimento do setor ferroviário.</w:t>
      </w:r>
    </w:p>
    <w:p w:rsidR="00A11600" w:rsidRPr="00B803B8" w:rsidP="00B803B8" w14:paraId="1EF8A298" w14:textId="17B5E39E">
      <w:pPr>
        <w:spacing w:after="240"/>
        <w:ind w:firstLine="141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Desde quando foi prefeito de Sumaré, entre 1997 e 2004, </w:t>
      </w:r>
      <w:r w:rsidRPr="00B803B8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Dalben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defende a instalação do </w:t>
      </w:r>
      <w:r w:rsid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>t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rem </w:t>
      </w:r>
      <w:r w:rsid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>i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>ntercidades entre Campinas e São Paulo como meio de reduzir a quantidade de veículos nas rodovias, a emissão de poluentes e facilitar o dia a dia da população.</w:t>
      </w:r>
      <w:r w:rsidR="00B8250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Depois de anos de luta, o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edital de licitação foi relançado em 29 de setembro pelo Governo do Estado, com valor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da obra 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estimado 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>em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R$ 13,5 bilhões. A realização do leilão está marcada para 29 de fevereiro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 próximo ano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A11600" w:rsidRPr="00B803B8" w:rsidP="00B803B8" w14:paraId="3C080360" w14:textId="08FB8425">
      <w:pPr>
        <w:spacing w:after="240"/>
        <w:ind w:firstLine="141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22A1B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Dalben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também foi um dos principais defensores da renovação da concessão da Malha Ferroviária Paulista à Rumo, participando de audiências públicas, visitas in loco do Tribunal de Contas da União e reuniões também com prefeitos, com a equipe da Rumo e representantes do Governo do Estado, somando esforços e cobrando mais agilidade dos órgãos responsáveis para que essa renovação saísse do papel o 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mais rapidamente possível. </w:t>
      </w:r>
    </w:p>
    <w:p w:rsidR="00A11600" w:rsidRPr="00B803B8" w:rsidP="00B803B8" w14:paraId="4F3C7C04" w14:textId="77777777">
      <w:pPr>
        <w:spacing w:after="240"/>
        <w:ind w:firstLine="141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>O contrato entre a Rumo e a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>Agência Nacional de Transportes Terrestres foi assinado em maio de 2020 e prevê que a empresa realize intervenções em 40 municípios paulistas, com investimentos de mais de R$ 1 bilhão para minimizar conflitos entre a ferrovia e as vias urbanas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das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cidades, como a construção de viadutos, passagens inferiores, passarelas, ampliação dos dispositivos já existentes, entre outras medidas. Além disso, também estão previstos no contrato R$ 6 bilhões em investimentos para ampliar a capacidade do transporte de cargas na ferrovia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saltando de </w:t>
      </w: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>35 milhões para 75 milhões de toneladas por ano.</w:t>
      </w:r>
    </w:p>
    <w:p w:rsidR="00E4147C" w:rsidRPr="00B803B8" w:rsidP="00B803B8" w14:paraId="372768EA" w14:textId="77777777">
      <w:pPr>
        <w:spacing w:after="240"/>
        <w:ind w:firstLine="141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47353F" w:rsidRPr="00B803B8" w:rsidP="00B803B8" w14:paraId="37C17AB3" w14:textId="271CA072">
      <w:pPr>
        <w:spacing w:after="240"/>
        <w:ind w:firstLine="141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03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Sumaré é uma das muitas cidades paulistas que tem seu território urbano cortado pela malha ferroviária e que, agora, está vendo ser construído um viaduto sobre a linha férrea entre a região central e o Jardim Primavera. Os trabalhos se iniciaram no dia 16 de outubro com previsão de entrega em dez meses. A obra é uma das contrapartidas da renovação antecipada do contrato da concessão da Malha Paulista e, de acordo com a empresa, essa foi a primeira renovação antecipada de um contrato de concessão ferroviária no Brasil.     </w:t>
      </w:r>
    </w:p>
    <w:p w:rsidR="0050073F" w:rsidP="00B803B8" w14:paraId="53AF0A0F" w14:textId="25E54D2B">
      <w:pPr>
        <w:spacing w:after="24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803B8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Pr="00B803B8" w:rsidR="00003570">
        <w:rPr>
          <w:rFonts w:asciiTheme="minorHAnsi" w:hAnsiTheme="minorHAnsi" w:cstheme="minorHAnsi"/>
          <w:sz w:val="24"/>
          <w:szCs w:val="24"/>
        </w:rPr>
        <w:t>p</w:t>
      </w:r>
      <w:r w:rsidRPr="00B803B8" w:rsidR="00F502E0">
        <w:rPr>
          <w:rFonts w:asciiTheme="minorHAnsi" w:hAnsiTheme="minorHAnsi" w:cstheme="minorHAnsi"/>
          <w:sz w:val="24"/>
          <w:szCs w:val="24"/>
        </w:rPr>
        <w:t>or propor e coordenador os trabalhos da Frente Parlamentar pela Malha Ferroviária Paulista</w:t>
      </w:r>
      <w:r w:rsidR="007E25E1">
        <w:rPr>
          <w:rFonts w:asciiTheme="minorHAnsi" w:hAnsiTheme="minorHAnsi" w:cstheme="minorHAnsi"/>
          <w:sz w:val="24"/>
          <w:szCs w:val="24"/>
        </w:rPr>
        <w:t xml:space="preserve"> na Assembleia Legislativa do Estado de São Paulo</w:t>
      </w:r>
      <w:r w:rsidRPr="00B803B8" w:rsidR="00F502E0">
        <w:rPr>
          <w:rFonts w:asciiTheme="minorHAnsi" w:hAnsiTheme="minorHAnsi" w:cstheme="minorHAnsi"/>
          <w:sz w:val="24"/>
          <w:szCs w:val="24"/>
        </w:rPr>
        <w:t xml:space="preserve">, com </w:t>
      </w:r>
      <w:r w:rsidR="007E25E1">
        <w:rPr>
          <w:rFonts w:asciiTheme="minorHAnsi" w:hAnsiTheme="minorHAnsi" w:cstheme="minorHAnsi"/>
          <w:sz w:val="24"/>
          <w:szCs w:val="24"/>
        </w:rPr>
        <w:t xml:space="preserve">o </w:t>
      </w:r>
      <w:r w:rsidRPr="00B803B8" w:rsidR="00F502E0">
        <w:rPr>
          <w:rFonts w:asciiTheme="minorHAnsi" w:hAnsiTheme="minorHAnsi" w:cstheme="minorHAnsi"/>
          <w:sz w:val="24"/>
          <w:szCs w:val="24"/>
        </w:rPr>
        <w:t xml:space="preserve">objetivo de discutir políticas para o setor e </w:t>
      </w:r>
      <w:r w:rsidR="007E25E1">
        <w:rPr>
          <w:rFonts w:asciiTheme="minorHAnsi" w:hAnsiTheme="minorHAnsi" w:cstheme="minorHAnsi"/>
          <w:sz w:val="24"/>
          <w:szCs w:val="24"/>
        </w:rPr>
        <w:t>a</w:t>
      </w:r>
      <w:r w:rsidRPr="00B803B8" w:rsidR="00F502E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companhar a execução de obras já anunciadas envolvendo o setor ferroviário </w:t>
      </w:r>
      <w:r w:rsidRPr="00B803B8" w:rsidR="004F35AF">
        <w:rPr>
          <w:rFonts w:asciiTheme="minorHAnsi" w:hAnsiTheme="minorHAnsi" w:cstheme="minorHAnsi"/>
          <w:sz w:val="24"/>
          <w:szCs w:val="24"/>
        </w:rPr>
        <w:t>requeiro,</w:t>
      </w:r>
      <w:r w:rsidRPr="00B803B8" w:rsidR="00F502E0">
        <w:rPr>
          <w:rFonts w:asciiTheme="minorHAnsi" w:hAnsiTheme="minorHAnsi" w:cstheme="minorHAnsi"/>
          <w:sz w:val="24"/>
          <w:szCs w:val="24"/>
        </w:rPr>
        <w:t xml:space="preserve"> na forma regimental e</w:t>
      </w:r>
      <w:r w:rsidRPr="00B803B8" w:rsidR="004F35AF">
        <w:rPr>
          <w:rFonts w:asciiTheme="minorHAnsi" w:hAnsiTheme="minorHAnsi" w:cstheme="minorHAnsi"/>
          <w:sz w:val="24"/>
          <w:szCs w:val="24"/>
        </w:rPr>
        <w:t xml:space="preserve"> </w:t>
      </w:r>
      <w:r w:rsidRPr="00B803B8">
        <w:rPr>
          <w:rFonts w:asciiTheme="minorHAnsi" w:hAnsiTheme="minorHAnsi" w:cstheme="minorHAnsi"/>
          <w:sz w:val="24"/>
          <w:szCs w:val="24"/>
        </w:rPr>
        <w:t xml:space="preserve">após ouvido o Plenário, que seja encaminhada a referida </w:t>
      </w:r>
      <w:r w:rsidRPr="00B803B8" w:rsidR="000F6B0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B803B8" w:rsidR="000F6B05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Pr="00B803B8" w:rsidR="000F6B05">
        <w:rPr>
          <w:rFonts w:asciiTheme="minorHAnsi" w:hAnsiTheme="minorHAnsi" w:cstheme="minorHAnsi"/>
          <w:b/>
          <w:sz w:val="24"/>
          <w:szCs w:val="24"/>
        </w:rPr>
        <w:t xml:space="preserve">DEPUTADO ESTADUAL DIRCEU DALBEN </w:t>
      </w:r>
      <w:r w:rsidRPr="00B803B8" w:rsidR="000F6B05">
        <w:rPr>
          <w:rFonts w:asciiTheme="minorHAnsi" w:hAnsiTheme="minorHAnsi" w:cstheme="minorHAnsi"/>
          <w:bCs/>
          <w:sz w:val="24"/>
          <w:szCs w:val="24"/>
        </w:rPr>
        <w:t xml:space="preserve">pelos nobres motivos aqui expostos. </w:t>
      </w:r>
    </w:p>
    <w:p w:rsidR="007E25E1" w:rsidRPr="00B803B8" w:rsidP="00B803B8" w14:paraId="49B85079" w14:textId="77777777">
      <w:pPr>
        <w:spacing w:after="24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057D5" w:rsidRPr="00E4147C" w:rsidP="00E4147C" w14:paraId="0B6D2AD9" w14:textId="17786429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E4147C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Pr="00E4147C" w:rsidR="00445B7E">
        <w:rPr>
          <w:rFonts w:asciiTheme="minorHAnsi" w:hAnsiTheme="minorHAnsi" w:cstheme="minorHAnsi"/>
          <w:sz w:val="24"/>
          <w:szCs w:val="24"/>
        </w:rPr>
        <w:t xml:space="preserve">31 de outubro </w:t>
      </w:r>
      <w:r w:rsidRPr="00E4147C"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RPr="00E4147C" w:rsidP="00E4147C" w14:paraId="4D92F2B9" w14:textId="7777777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532F5" w:rsidRPr="00E4147C" w:rsidP="00E4147C" w14:paraId="0300AC30" w14:textId="2BF0BD1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147C">
        <w:rPr>
          <w:rFonts w:asciiTheme="minorHAnsi" w:hAnsiTheme="minorHAnsi" w:cstheme="minorHAnsi"/>
          <w:b/>
          <w:sz w:val="24"/>
          <w:szCs w:val="24"/>
        </w:rPr>
        <w:t xml:space="preserve">WILLIAN SOUZA </w:t>
      </w:r>
      <w:r w:rsidRPr="00E4147C" w:rsidR="003075D7">
        <w:rPr>
          <w:rFonts w:asciiTheme="minorHAnsi" w:hAnsiTheme="minorHAnsi" w:cstheme="minorHAnsi"/>
          <w:b/>
          <w:sz w:val="24"/>
          <w:szCs w:val="24"/>
        </w:rPr>
        <w:br/>
      </w:r>
      <w:r w:rsidRPr="00E4147C" w:rsidR="00AB41F0">
        <w:rPr>
          <w:rFonts w:asciiTheme="minorHAnsi" w:hAnsiTheme="minorHAnsi" w:cstheme="minorHAnsi"/>
          <w:b/>
          <w:sz w:val="24"/>
          <w:szCs w:val="24"/>
        </w:rPr>
        <w:t xml:space="preserve">Vereador-Líder de Governo </w:t>
      </w:r>
      <w:r w:rsidRPr="00E4147C" w:rsidR="003075D7">
        <w:rPr>
          <w:rFonts w:asciiTheme="minorHAnsi" w:hAnsiTheme="minorHAnsi" w:cstheme="minorHAnsi"/>
          <w:b/>
          <w:sz w:val="24"/>
          <w:szCs w:val="24"/>
        </w:rPr>
        <w:br/>
      </w:r>
      <w:permEnd w:id="0"/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0F6B05"/>
    <w:rsid w:val="00104AAA"/>
    <w:rsid w:val="00113E56"/>
    <w:rsid w:val="00115883"/>
    <w:rsid w:val="00117FAD"/>
    <w:rsid w:val="00135899"/>
    <w:rsid w:val="0015657E"/>
    <w:rsid w:val="00156CF8"/>
    <w:rsid w:val="00170262"/>
    <w:rsid w:val="00170FDA"/>
    <w:rsid w:val="001D6624"/>
    <w:rsid w:val="001F191F"/>
    <w:rsid w:val="00204BB8"/>
    <w:rsid w:val="002057D5"/>
    <w:rsid w:val="00222A1B"/>
    <w:rsid w:val="00236EF9"/>
    <w:rsid w:val="00261746"/>
    <w:rsid w:val="00283EF3"/>
    <w:rsid w:val="002A5FE9"/>
    <w:rsid w:val="002B4333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901B4"/>
    <w:rsid w:val="003A16C9"/>
    <w:rsid w:val="003D3E5A"/>
    <w:rsid w:val="003D4BB1"/>
    <w:rsid w:val="004005CE"/>
    <w:rsid w:val="00417765"/>
    <w:rsid w:val="00424854"/>
    <w:rsid w:val="00445B7E"/>
    <w:rsid w:val="00460A32"/>
    <w:rsid w:val="0047353F"/>
    <w:rsid w:val="004B2CC9"/>
    <w:rsid w:val="004C528A"/>
    <w:rsid w:val="004D3B6F"/>
    <w:rsid w:val="004F35AF"/>
    <w:rsid w:val="0050073F"/>
    <w:rsid w:val="0051122C"/>
    <w:rsid w:val="0051286F"/>
    <w:rsid w:val="005148F2"/>
    <w:rsid w:val="00552BF2"/>
    <w:rsid w:val="00556E9B"/>
    <w:rsid w:val="00570F47"/>
    <w:rsid w:val="0057423D"/>
    <w:rsid w:val="00591B1E"/>
    <w:rsid w:val="00595C84"/>
    <w:rsid w:val="005C0262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C41A4"/>
    <w:rsid w:val="006D1E9A"/>
    <w:rsid w:val="0073064D"/>
    <w:rsid w:val="00760924"/>
    <w:rsid w:val="00767CC6"/>
    <w:rsid w:val="00792E79"/>
    <w:rsid w:val="007A7589"/>
    <w:rsid w:val="007E25E1"/>
    <w:rsid w:val="007E5C9C"/>
    <w:rsid w:val="007E5E12"/>
    <w:rsid w:val="007F53C2"/>
    <w:rsid w:val="00811873"/>
    <w:rsid w:val="00813960"/>
    <w:rsid w:val="00822396"/>
    <w:rsid w:val="00831EE6"/>
    <w:rsid w:val="008563BE"/>
    <w:rsid w:val="00876D82"/>
    <w:rsid w:val="008B5F21"/>
    <w:rsid w:val="00913D67"/>
    <w:rsid w:val="00923088"/>
    <w:rsid w:val="00930EE2"/>
    <w:rsid w:val="00935873"/>
    <w:rsid w:val="00984DEF"/>
    <w:rsid w:val="00987DC1"/>
    <w:rsid w:val="009F0901"/>
    <w:rsid w:val="00A06CF2"/>
    <w:rsid w:val="00A1120B"/>
    <w:rsid w:val="00A11600"/>
    <w:rsid w:val="00A42705"/>
    <w:rsid w:val="00A448B6"/>
    <w:rsid w:val="00A60A16"/>
    <w:rsid w:val="00A80C88"/>
    <w:rsid w:val="00A8450A"/>
    <w:rsid w:val="00AB41F0"/>
    <w:rsid w:val="00AC0AB7"/>
    <w:rsid w:val="00AC5AFD"/>
    <w:rsid w:val="00AE25F6"/>
    <w:rsid w:val="00AE6AEE"/>
    <w:rsid w:val="00AE6E28"/>
    <w:rsid w:val="00AF14CB"/>
    <w:rsid w:val="00AF38F9"/>
    <w:rsid w:val="00B12038"/>
    <w:rsid w:val="00B373BD"/>
    <w:rsid w:val="00B44AF7"/>
    <w:rsid w:val="00B803B8"/>
    <w:rsid w:val="00B82506"/>
    <w:rsid w:val="00B92B2C"/>
    <w:rsid w:val="00BE6D00"/>
    <w:rsid w:val="00BF15A9"/>
    <w:rsid w:val="00C00C1E"/>
    <w:rsid w:val="00C24443"/>
    <w:rsid w:val="00C260DB"/>
    <w:rsid w:val="00C36776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D2B0C"/>
    <w:rsid w:val="00DF59D5"/>
    <w:rsid w:val="00E07719"/>
    <w:rsid w:val="00E1461B"/>
    <w:rsid w:val="00E4147C"/>
    <w:rsid w:val="00E532F5"/>
    <w:rsid w:val="00E54249"/>
    <w:rsid w:val="00EF6561"/>
    <w:rsid w:val="00F13302"/>
    <w:rsid w:val="00F13E3B"/>
    <w:rsid w:val="00F502E0"/>
    <w:rsid w:val="00F86667"/>
    <w:rsid w:val="00F877FF"/>
    <w:rsid w:val="00FA190D"/>
    <w:rsid w:val="00FA2A79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2812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2022-09-27T14:41:00Z</cp:lastPrinted>
  <dcterms:created xsi:type="dcterms:W3CDTF">2023-10-31T13:19:00Z</dcterms:created>
  <dcterms:modified xsi:type="dcterms:W3CDTF">2023-10-31T13:19:00Z</dcterms:modified>
</cp:coreProperties>
</file>