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Barroca,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11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4752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1590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47268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8845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62670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43118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