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 Francisco Ribeiro,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930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2116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9680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4977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467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78563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6586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