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46B42BE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520579">
        <w:rPr>
          <w:rFonts w:ascii="Arial" w:hAnsi="Arial" w:cs="Arial"/>
          <w:lang w:val="pt"/>
        </w:rPr>
        <w:t>28</w:t>
      </w:r>
      <w:r w:rsidR="00100F8A">
        <w:rPr>
          <w:rFonts w:ascii="Arial" w:hAnsi="Arial" w:cs="Arial"/>
          <w:lang w:val="pt"/>
        </w:rPr>
        <w:t>8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5DF488E8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100F8A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100F8A" w:rsidR="00100F8A">
        <w:rPr>
          <w:rFonts w:ascii="Arial Black" w:hAnsi="Arial Black" w:cs="Arial"/>
          <w:b/>
          <w:bCs/>
          <w:sz w:val="24"/>
          <w:szCs w:val="24"/>
          <w:lang w:val="pt"/>
        </w:rPr>
        <w:t>Almirante Tamandaré, em frente ao número</w:t>
      </w:r>
      <w:r w:rsidR="00100F8A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</w:t>
      </w:r>
      <w:r w:rsidRPr="00100F8A" w:rsidR="00100F8A">
        <w:rPr>
          <w:rFonts w:ascii="Arial Black" w:hAnsi="Arial Black" w:cs="Arial"/>
          <w:b/>
          <w:bCs/>
          <w:sz w:val="24"/>
          <w:szCs w:val="24"/>
          <w:lang w:val="pt"/>
        </w:rPr>
        <w:t>174 - João Paulo II</w:t>
      </w:r>
      <w:r w:rsidR="00644C1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0B00755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1B5E1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3170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20579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9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1F8B05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4626D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082A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2023-10-19T14:32:00Z</dcterms:created>
  <dcterms:modified xsi:type="dcterms:W3CDTF">2023-10-19T14:32:00Z</dcterms:modified>
</cp:coreProperties>
</file>